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03D7A04"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1348FE" w:rsidRPr="00A1678B">
        <w:rPr>
          <w:bCs/>
          <w:noProof w:val="0"/>
          <w:sz w:val="24"/>
          <w:szCs w:val="24"/>
          <w:lang w:val="de-DE"/>
        </w:rPr>
        <w:tab/>
      </w:r>
      <w:r w:rsidR="00BA1872" w:rsidRPr="00A1678B">
        <w:rPr>
          <w:bCs/>
          <w:noProof w:val="0"/>
          <w:sz w:val="24"/>
          <w:szCs w:val="24"/>
          <w:lang w:val="de-DE"/>
        </w:rPr>
        <w:t>R1-</w:t>
      </w:r>
      <w:r w:rsidR="00191E79" w:rsidRPr="00A1678B">
        <w:rPr>
          <w:bCs/>
          <w:noProof w:val="0"/>
          <w:sz w:val="24"/>
          <w:szCs w:val="24"/>
          <w:lang w:val="de-DE"/>
        </w:rPr>
        <w:t>2</w:t>
      </w:r>
      <w:r w:rsidR="00516E00">
        <w:rPr>
          <w:bCs/>
          <w:noProof w:val="0"/>
          <w:sz w:val="24"/>
          <w:szCs w:val="24"/>
          <w:lang w:val="de-DE"/>
        </w:rPr>
        <w:t>3</w:t>
      </w:r>
      <w:r w:rsidR="004F5048">
        <w:rPr>
          <w:bCs/>
          <w:noProof w:val="0"/>
          <w:sz w:val="24"/>
          <w:szCs w:val="24"/>
          <w:lang w:val="de-DE"/>
        </w:rPr>
        <w:t>08087</w:t>
      </w:r>
    </w:p>
    <w:p w14:paraId="30E02940" w14:textId="17A22503" w:rsidR="00CA26CE" w:rsidRDefault="000A71AB" w:rsidP="00CA26CE">
      <w:pPr>
        <w:pStyle w:val="Header"/>
        <w:rPr>
          <w:bCs/>
          <w:noProof w:val="0"/>
          <w:sz w:val="24"/>
          <w:szCs w:val="24"/>
        </w:rPr>
      </w:pPr>
      <w:r>
        <w:rPr>
          <w:bCs/>
          <w:noProof w:val="0"/>
          <w:sz w:val="24"/>
          <w:szCs w:val="24"/>
        </w:rPr>
        <w:t>Toulouse</w:t>
      </w:r>
      <w:r w:rsidR="00A604F0">
        <w:rPr>
          <w:bCs/>
          <w:noProof w:val="0"/>
          <w:sz w:val="24"/>
          <w:szCs w:val="24"/>
        </w:rPr>
        <w:t xml:space="preserve">, </w:t>
      </w:r>
      <w:r>
        <w:rPr>
          <w:bCs/>
          <w:noProof w:val="0"/>
          <w:sz w:val="24"/>
          <w:szCs w:val="24"/>
        </w:rPr>
        <w:t>France</w:t>
      </w:r>
      <w:r w:rsidR="006A60AC">
        <w:rPr>
          <w:bCs/>
          <w:noProof w:val="0"/>
          <w:sz w:val="24"/>
          <w:szCs w:val="24"/>
        </w:rPr>
        <w:t xml:space="preserve">, </w:t>
      </w:r>
      <w:r w:rsidR="00A604F0">
        <w:rPr>
          <w:bCs/>
          <w:noProof w:val="0"/>
          <w:sz w:val="24"/>
          <w:szCs w:val="24"/>
        </w:rPr>
        <w:t>2</w:t>
      </w:r>
      <w:r>
        <w:rPr>
          <w:bCs/>
          <w:noProof w:val="0"/>
          <w:sz w:val="24"/>
          <w:szCs w:val="24"/>
        </w:rPr>
        <w:t>1</w:t>
      </w:r>
      <w:r w:rsidRPr="000A71AB">
        <w:rPr>
          <w:bCs/>
          <w:noProof w:val="0"/>
          <w:sz w:val="24"/>
          <w:szCs w:val="24"/>
          <w:vertAlign w:val="superscript"/>
        </w:rPr>
        <w:t>st</w:t>
      </w:r>
      <w:r>
        <w:rPr>
          <w:bCs/>
          <w:noProof w:val="0"/>
          <w:sz w:val="24"/>
          <w:szCs w:val="24"/>
        </w:rPr>
        <w:t xml:space="preserve"> </w:t>
      </w:r>
      <w:r w:rsidR="00516E00">
        <w:rPr>
          <w:bCs/>
          <w:noProof w:val="0"/>
          <w:sz w:val="24"/>
          <w:szCs w:val="24"/>
        </w:rPr>
        <w:t xml:space="preserve">– </w:t>
      </w:r>
      <w:r w:rsidR="00F56433">
        <w:rPr>
          <w:bCs/>
          <w:noProof w:val="0"/>
          <w:sz w:val="24"/>
          <w:szCs w:val="24"/>
        </w:rPr>
        <w:t>2</w:t>
      </w:r>
      <w:r>
        <w:rPr>
          <w:bCs/>
          <w:noProof w:val="0"/>
          <w:sz w:val="24"/>
          <w:szCs w:val="24"/>
        </w:rPr>
        <w:t>5</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August,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78C33A4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248BE">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7EC8E42"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7248BE">
        <w:rPr>
          <w:rFonts w:ascii="Arial" w:hAnsi="Arial" w:cs="Arial"/>
          <w:b/>
          <w:bCs/>
          <w:sz w:val="24"/>
        </w:rPr>
        <w:t>DCI signalling for advanced receiver on MU-MIMO scenario</w:t>
      </w:r>
    </w:p>
    <w:p w14:paraId="54B3CAAD" w14:textId="2292C7F2" w:rsidR="006D5094" w:rsidRDefault="006D5094" w:rsidP="16512788">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Rel-18</w:t>
      </w:r>
    </w:p>
    <w:p w14:paraId="7AACECFA" w14:textId="0B1C3898" w:rsidR="007248BE" w:rsidRPr="0016316A" w:rsidRDefault="007248BE"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Pr="007248BE">
        <w:rPr>
          <w:rFonts w:ascii="Arial" w:hAnsi="Arial" w:cs="Arial"/>
          <w:b/>
          <w:bCs/>
          <w:sz w:val="24"/>
        </w:rPr>
        <w:t>NR_demod_enh3-Perf</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366101">
      <w:pPr>
        <w:pStyle w:val="Heading1"/>
      </w:pPr>
      <w:r w:rsidRPr="0016316A">
        <w:t>Introduction</w:t>
      </w:r>
    </w:p>
    <w:p w14:paraId="6CDFC7DE" w14:textId="140360D0" w:rsidR="007248BE" w:rsidRDefault="007248BE" w:rsidP="00056BDE">
      <w:r>
        <w:t xml:space="preserve">RAN4 meeting #107 in May 2023 sent an LS to RAN1 (cc: RAN) on required </w:t>
      </w:r>
      <w:r w:rsidRPr="007248BE">
        <w:t>DCI signalling for advanced receiver on MU-MIMO scenario</w:t>
      </w:r>
      <w:r>
        <w:t xml:space="preserve"> [1]. The RAN4 LS provides detailed guidance on what sort of signalling is needed:</w:t>
      </w:r>
    </w:p>
    <w:tbl>
      <w:tblPr>
        <w:tblStyle w:val="TableGrid"/>
        <w:tblW w:w="0" w:type="auto"/>
        <w:tblLook w:val="04A0" w:firstRow="1" w:lastRow="0" w:firstColumn="1" w:lastColumn="0" w:noHBand="0" w:noVBand="1"/>
      </w:tblPr>
      <w:tblGrid>
        <w:gridCol w:w="9629"/>
      </w:tblGrid>
      <w:tr w:rsidR="007248BE" w14:paraId="3D042190" w14:textId="77777777" w:rsidTr="007248BE">
        <w:tc>
          <w:tcPr>
            <w:tcW w:w="9629" w:type="dxa"/>
          </w:tcPr>
          <w:p w14:paraId="7D2C3566" w14:textId="77777777" w:rsidR="007248BE" w:rsidRDefault="007248BE" w:rsidP="007248BE">
            <w:pPr>
              <w:snapToGrid w:val="0"/>
              <w:spacing w:after="120"/>
              <w:jc w:val="both"/>
              <w:rPr>
                <w:sz w:val="21"/>
                <w:szCs w:val="21"/>
                <w:lang w:val="en-US" w:eastAsia="zh-CN"/>
              </w:rPr>
            </w:pPr>
            <w:r>
              <w:rPr>
                <w:sz w:val="21"/>
                <w:szCs w:val="21"/>
                <w:lang w:eastAsia="zh-CN"/>
              </w:rPr>
              <w:t>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24098982" w14:textId="77777777" w:rsidR="007248BE" w:rsidRPr="007248BE" w:rsidRDefault="007248BE" w:rsidP="007248BE">
            <w:pPr>
              <w:pStyle w:val="ListParagraph"/>
              <w:ind w:left="420"/>
              <w:jc w:val="both"/>
              <w:rPr>
                <w:sz w:val="22"/>
                <w:szCs w:val="22"/>
                <w:lang w:val="en-US"/>
              </w:rPr>
            </w:pPr>
          </w:p>
          <w:tbl>
            <w:tblPr>
              <w:tblW w:w="0" w:type="auto"/>
              <w:jc w:val="center"/>
              <w:tblCellMar>
                <w:left w:w="0" w:type="dxa"/>
                <w:right w:w="0" w:type="dxa"/>
              </w:tblCellMar>
              <w:tblLook w:val="04A0" w:firstRow="1" w:lastRow="0" w:firstColumn="1" w:lastColumn="0" w:noHBand="0" w:noVBand="1"/>
            </w:tblPr>
            <w:tblGrid>
              <w:gridCol w:w="1718"/>
              <w:gridCol w:w="7675"/>
            </w:tblGrid>
            <w:tr w:rsidR="007248BE" w14:paraId="5811C6C0" w14:textId="77777777" w:rsidTr="007248BE">
              <w:trPr>
                <w:jc w:val="center"/>
              </w:trPr>
              <w:tc>
                <w:tcPr>
                  <w:tcW w:w="1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D1905" w14:textId="77777777" w:rsidR="007248BE" w:rsidRDefault="007248BE" w:rsidP="007248BE">
                  <w:pPr>
                    <w:spacing w:after="0"/>
                    <w:jc w:val="center"/>
                    <w:rPr>
                      <w:b/>
                      <w:bCs/>
                      <w:lang w:eastAsia="zh-CN"/>
                    </w:rPr>
                  </w:pPr>
                  <w:bookmarkStart w:id="1" w:name="_Hlk138326805"/>
                  <w:r>
                    <w:rPr>
                      <w:b/>
                      <w:bCs/>
                      <w:lang w:eastAsia="zh-CN"/>
                    </w:rPr>
                    <w:t>Bit field mapped to index</w:t>
                  </w:r>
                </w:p>
              </w:tc>
              <w:tc>
                <w:tcPr>
                  <w:tcW w:w="7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591A8" w14:textId="77777777" w:rsidR="007248BE" w:rsidRDefault="007248BE" w:rsidP="007248BE">
                  <w:pPr>
                    <w:spacing w:after="0"/>
                    <w:jc w:val="center"/>
                    <w:rPr>
                      <w:rFonts w:ascii="Calibri" w:hAnsi="Calibri" w:cs="Calibri"/>
                      <w:b/>
                      <w:bCs/>
                      <w:sz w:val="21"/>
                      <w:szCs w:val="21"/>
                      <w:lang w:eastAsia="zh-CN"/>
                    </w:rPr>
                  </w:pPr>
                  <w:r>
                    <w:rPr>
                      <w:rFonts w:ascii="Calibri" w:hAnsi="Calibri" w:cs="Calibri"/>
                      <w:b/>
                      <w:bCs/>
                      <w:sz w:val="21"/>
                      <w:szCs w:val="21"/>
                      <w:lang w:eastAsia="zh-CN"/>
                    </w:rPr>
                    <w:t>Content</w:t>
                  </w:r>
                </w:p>
              </w:tc>
            </w:tr>
            <w:tr w:rsidR="007248BE" w14:paraId="56F7EA0D"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A318" w14:textId="77777777" w:rsidR="007248BE" w:rsidRDefault="007248BE" w:rsidP="007248BE">
                  <w:pPr>
                    <w:spacing w:after="0"/>
                    <w:jc w:val="center"/>
                    <w:rPr>
                      <w:rFonts w:asciiTheme="minorHAnsi" w:hAnsiTheme="minorHAnsi" w:cstheme="minorBidi"/>
                      <w:sz w:val="22"/>
                      <w:szCs w:val="22"/>
                      <w:lang w:eastAsia="zh-CN"/>
                    </w:rPr>
                  </w:pPr>
                  <w:r>
                    <w:rPr>
                      <w:lang w:eastAsia="zh-CN"/>
                    </w:rPr>
                    <w:t>0</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2937A66A" w14:textId="77777777" w:rsidR="007248BE" w:rsidRDefault="007248BE" w:rsidP="007248BE">
                  <w:pPr>
                    <w:spacing w:after="0"/>
                    <w:rPr>
                      <w:lang w:eastAsia="ko-KR"/>
                    </w:rPr>
                  </w:pPr>
                  <w:r>
                    <w:rPr>
                      <w:lang w:eastAsia="en-GB"/>
                    </w:rPr>
                    <w:t>No co-scheduled UE(s) which has same DMRS sequence as target UE exists</w:t>
                  </w:r>
                </w:p>
              </w:tc>
            </w:tr>
            <w:tr w:rsidR="007248BE" w14:paraId="76FAF018" w14:textId="77777777" w:rsidTr="007248BE">
              <w:trPr>
                <w:trHeight w:val="359"/>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AE1BD" w14:textId="77777777" w:rsidR="007248BE" w:rsidRDefault="007248BE" w:rsidP="007248BE">
                  <w:pPr>
                    <w:spacing w:after="0"/>
                    <w:jc w:val="center"/>
                    <w:rPr>
                      <w:lang w:eastAsia="ko-KR"/>
                    </w:rPr>
                  </w:pPr>
                  <w:r>
                    <w:rPr>
                      <w:lang w:eastAsia="ko-KR"/>
                    </w:rPr>
                    <w:t>1</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0B131AE1" w14:textId="77777777" w:rsidR="007248BE" w:rsidRDefault="007248BE" w:rsidP="007248BE">
                  <w:pPr>
                    <w:spacing w:after="0"/>
                    <w:rPr>
                      <w:lang w:eastAsia="zh-TW"/>
                    </w:rPr>
                  </w:pPr>
                  <w:r>
                    <w:rPr>
                      <w:lang w:eastAsia="en-GB"/>
                    </w:rPr>
                    <w:t>I</w:t>
                  </w:r>
                  <w:r>
                    <w:rPr>
                      <w:lang w:eastAsia="ko-KR"/>
                    </w:rPr>
                    <w:t>n all the PRBs allocated to the target UE, all the co-scheduled UE(s), which has the same DMRS sequence as the target UE, have QPSK scheduled</w:t>
                  </w:r>
                </w:p>
              </w:tc>
            </w:tr>
            <w:tr w:rsidR="007248BE" w14:paraId="4D603883"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9B811" w14:textId="77777777" w:rsidR="007248BE" w:rsidRDefault="007248BE" w:rsidP="007248BE">
                  <w:pPr>
                    <w:spacing w:after="0"/>
                    <w:jc w:val="center"/>
                    <w:rPr>
                      <w:lang w:eastAsia="zh-CN"/>
                    </w:rPr>
                  </w:pPr>
                  <w:r>
                    <w:rPr>
                      <w:lang w:eastAsia="zh-CN"/>
                    </w:rPr>
                    <w:t>2</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227714A8" w14:textId="77777777" w:rsidR="007248BE" w:rsidRDefault="007248BE" w:rsidP="007248BE">
                  <w:pPr>
                    <w:spacing w:after="0"/>
                    <w:rPr>
                      <w:lang w:eastAsia="ko-KR"/>
                    </w:rPr>
                  </w:pPr>
                  <w:r>
                    <w:rPr>
                      <w:lang w:eastAsia="en-GB"/>
                    </w:rPr>
                    <w:t>I</w:t>
                  </w:r>
                  <w:r>
                    <w:rPr>
                      <w:lang w:eastAsia="ko-KR"/>
                    </w:rPr>
                    <w:t>n all the PRBs allocated to the target UE, all the co-scheduled UE(s), which has the same DMRS sequence as the target UE, have 16QAM scheduled</w:t>
                  </w:r>
                </w:p>
              </w:tc>
            </w:tr>
            <w:tr w:rsidR="007248BE" w14:paraId="15512848"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4DE5D" w14:textId="77777777" w:rsidR="007248BE" w:rsidRDefault="007248BE" w:rsidP="007248BE">
                  <w:pPr>
                    <w:spacing w:after="0"/>
                    <w:jc w:val="center"/>
                    <w:rPr>
                      <w:lang w:eastAsia="zh-CN"/>
                    </w:rPr>
                  </w:pPr>
                  <w:r>
                    <w:rPr>
                      <w:lang w:eastAsia="zh-CN"/>
                    </w:rPr>
                    <w:t>3</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5BB3A1C0" w14:textId="77777777" w:rsidR="007248BE" w:rsidRDefault="007248BE" w:rsidP="007248BE">
                  <w:pPr>
                    <w:spacing w:after="0"/>
                    <w:rPr>
                      <w:lang w:eastAsia="en-GB"/>
                    </w:rPr>
                  </w:pPr>
                  <w:r>
                    <w:rPr>
                      <w:lang w:eastAsia="en-GB"/>
                    </w:rPr>
                    <w:t>I</w:t>
                  </w:r>
                  <w:r>
                    <w:rPr>
                      <w:lang w:eastAsia="ko-KR"/>
                    </w:rPr>
                    <w:t>n all the PRBs allocated to the target UE, all the co-scheduled UE(s), which has the same DMRS sequence as the target UE, have 64QAM scheduled</w:t>
                  </w:r>
                </w:p>
              </w:tc>
            </w:tr>
            <w:tr w:rsidR="007248BE" w14:paraId="460EA22E"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30A5A" w14:textId="77777777" w:rsidR="007248BE" w:rsidRDefault="007248BE" w:rsidP="007248BE">
                  <w:pPr>
                    <w:spacing w:after="0"/>
                    <w:jc w:val="center"/>
                    <w:rPr>
                      <w:lang w:eastAsia="zh-CN"/>
                    </w:rPr>
                  </w:pPr>
                  <w:r>
                    <w:rPr>
                      <w:lang w:eastAsia="zh-CN"/>
                    </w:rPr>
                    <w:t>4</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6F310160" w14:textId="77777777" w:rsidR="007248BE" w:rsidRDefault="007248BE" w:rsidP="007248BE">
                  <w:pPr>
                    <w:spacing w:after="0"/>
                    <w:rPr>
                      <w:lang w:eastAsia="en-GB"/>
                    </w:rPr>
                  </w:pPr>
                  <w:r>
                    <w:rPr>
                      <w:lang w:eastAsia="en-GB"/>
                    </w:rPr>
                    <w:t>I</w:t>
                  </w:r>
                  <w:r>
                    <w:rPr>
                      <w:lang w:eastAsia="ko-KR"/>
                    </w:rPr>
                    <w:t>n all the PRBs allocated to the target UE, all the co-scheduled UE(s), which has the same DMRS sequence as the target UE, have 256QAM scheduled</w:t>
                  </w:r>
                </w:p>
              </w:tc>
            </w:tr>
            <w:tr w:rsidR="007248BE" w14:paraId="57119B16"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0A48A" w14:textId="77777777" w:rsidR="007248BE" w:rsidRDefault="007248BE" w:rsidP="007248BE">
                  <w:pPr>
                    <w:spacing w:after="0"/>
                    <w:jc w:val="center"/>
                    <w:rPr>
                      <w:lang w:eastAsia="zh-CN"/>
                    </w:rPr>
                  </w:pPr>
                  <w:r>
                    <w:rPr>
                      <w:lang w:eastAsia="zh-CN"/>
                    </w:rPr>
                    <w:t>5</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0E651635" w14:textId="77777777" w:rsidR="007248BE" w:rsidRDefault="007248BE" w:rsidP="007248BE">
                  <w:pPr>
                    <w:spacing w:after="0"/>
                    <w:rPr>
                      <w:lang w:eastAsia="en-GB"/>
                    </w:rPr>
                  </w:pPr>
                  <w:r>
                    <w:rPr>
                      <w:lang w:eastAsia="en-GB"/>
                    </w:rPr>
                    <w:t>I</w:t>
                  </w:r>
                  <w:r>
                    <w:rPr>
                      <w:lang w:eastAsia="ko-KR"/>
                    </w:rPr>
                    <w:t xml:space="preserve">n </w:t>
                  </w:r>
                  <w:r>
                    <w:rPr>
                      <w:lang w:eastAsia="zh-CN"/>
                    </w:rPr>
                    <w:t>all</w:t>
                  </w:r>
                  <w:r>
                    <w:rPr>
                      <w:lang w:eastAsia="ko-KR"/>
                    </w:rPr>
                    <w:t xml:space="preserve"> the PRBs allocated to the target UE, all the co-scheduled UE(s), which has the same DMRS sequence as the target UE, have 1024QAM scheduled</w:t>
                  </w:r>
                </w:p>
              </w:tc>
            </w:tr>
            <w:tr w:rsidR="007248BE" w14:paraId="298C47AC" w14:textId="77777777" w:rsidTr="007248BE">
              <w:trPr>
                <w:trHeight w:val="956"/>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77ECC" w14:textId="77777777" w:rsidR="007248BE" w:rsidRDefault="007248BE" w:rsidP="007248BE">
                  <w:pPr>
                    <w:spacing w:after="0"/>
                    <w:jc w:val="center"/>
                    <w:rPr>
                      <w:lang w:eastAsia="zh-CN"/>
                    </w:rPr>
                  </w:pPr>
                  <w:r>
                    <w:rPr>
                      <w:lang w:eastAsia="zh-CN"/>
                    </w:rPr>
                    <w:t>6</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58482FD9" w14:textId="77777777" w:rsidR="007248BE" w:rsidRDefault="007248BE" w:rsidP="007248BE">
                  <w:pPr>
                    <w:spacing w:after="0"/>
                    <w:rPr>
                      <w:lang w:eastAsia="zh-CN"/>
                    </w:rPr>
                  </w:pPr>
                  <w:r>
                    <w:rPr>
                      <w:lang w:eastAsia="zh-CN"/>
                    </w:rPr>
                    <w:t xml:space="preserve">Not covered by cases corresponding to index 0~5. </w:t>
                  </w:r>
                </w:p>
                <w:p w14:paraId="64608C92" w14:textId="77777777" w:rsidR="007248BE" w:rsidRDefault="007248BE" w:rsidP="007248BE">
                  <w:pPr>
                    <w:spacing w:after="0"/>
                    <w:rPr>
                      <w:lang w:eastAsia="zh-CN"/>
                    </w:rPr>
                  </w:pPr>
                  <w:r>
                    <w:rPr>
                      <w:lang w:eastAsia="en-GB"/>
                    </w:rPr>
                    <w:t>In each individual PRB allocated to the target UE,</w:t>
                  </w:r>
                  <w:r>
                    <w:rPr>
                      <w:lang w:eastAsia="ko-KR"/>
                    </w:rPr>
                    <w:t xml:space="preserve"> the following condition is satisfied:</w:t>
                  </w:r>
                </w:p>
                <w:p w14:paraId="66FD96BA" w14:textId="77777777" w:rsidR="007248BE" w:rsidRDefault="007248BE" w:rsidP="007248BE">
                  <w:pPr>
                    <w:spacing w:after="0"/>
                    <w:rPr>
                      <w:highlight w:val="yellow"/>
                      <w:lang w:eastAsia="ko-KR"/>
                    </w:rPr>
                  </w:pPr>
                  <w:r>
                    <w:rPr>
                      <w:lang w:eastAsia="ko-KR"/>
                    </w:rPr>
                    <w:t>Only single modulation order is allocated for the co-scheduled UE(s) which has the same DMRS sequence as the target UE, if the co-scheduled UE(s) exist</w:t>
                  </w:r>
                </w:p>
              </w:tc>
            </w:tr>
            <w:tr w:rsidR="007248BE" w14:paraId="146F54A7"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64CC2" w14:textId="77777777" w:rsidR="007248BE" w:rsidRDefault="007248BE" w:rsidP="007248BE">
                  <w:pPr>
                    <w:spacing w:after="0"/>
                    <w:jc w:val="center"/>
                    <w:rPr>
                      <w:lang w:eastAsia="zh-CN"/>
                    </w:rPr>
                  </w:pPr>
                  <w:r>
                    <w:rPr>
                      <w:lang w:eastAsia="zh-CN"/>
                    </w:rPr>
                    <w:t>7</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57DB5597" w14:textId="77777777" w:rsidR="007248BE" w:rsidRDefault="007248BE" w:rsidP="007248BE">
                  <w:pPr>
                    <w:spacing w:after="0"/>
                    <w:rPr>
                      <w:lang w:eastAsia="zh-TW"/>
                    </w:rPr>
                  </w:pPr>
                  <w:r>
                    <w:rPr>
                      <w:lang w:eastAsia="en-GB"/>
                    </w:rPr>
                    <w:t>Others</w:t>
                  </w:r>
                </w:p>
              </w:tc>
            </w:tr>
          </w:tbl>
          <w:bookmarkEnd w:id="1"/>
          <w:p w14:paraId="7DE913E8" w14:textId="77777777" w:rsidR="007248BE" w:rsidRDefault="007248BE" w:rsidP="00366101">
            <w:pPr>
              <w:numPr>
                <w:ilvl w:val="0"/>
                <w:numId w:val="7"/>
              </w:numPr>
              <w:overflowPunct/>
              <w:autoSpaceDE/>
              <w:autoSpaceDN/>
              <w:adjustRightInd/>
              <w:spacing w:before="240" w:after="160" w:line="256" w:lineRule="auto"/>
              <w:jc w:val="both"/>
              <w:textAlignment w:val="auto"/>
              <w:rPr>
                <w:lang w:eastAsia="zh-CN"/>
              </w:rPr>
            </w:pPr>
            <w:r>
              <w:rPr>
                <w:lang w:eastAsia="zh-CN"/>
              </w:rPr>
              <w:t>The existence of MU-MIMO DCI signalling is configured by RRC signalling.</w:t>
            </w:r>
          </w:p>
          <w:p w14:paraId="04AEB28B" w14:textId="4A1DC259" w:rsidR="007248BE" w:rsidRDefault="007248BE" w:rsidP="00366101">
            <w:pPr>
              <w:numPr>
                <w:ilvl w:val="0"/>
                <w:numId w:val="7"/>
              </w:numPr>
              <w:overflowPunct/>
              <w:autoSpaceDE/>
              <w:autoSpaceDN/>
              <w:adjustRightInd/>
              <w:spacing w:after="160" w:line="256" w:lineRule="auto"/>
              <w:jc w:val="both"/>
              <w:textAlignment w:val="auto"/>
              <w:rPr>
                <w:lang w:eastAsia="zh-CN"/>
              </w:rPr>
            </w:pPr>
            <w:r>
              <w:rPr>
                <w:lang w:eastAsia="zh-CN"/>
              </w:rPr>
              <w:t>The field is intended to be included in a DCI which can be based on the format 1_1.</w:t>
            </w:r>
          </w:p>
        </w:tc>
      </w:tr>
    </w:tbl>
    <w:p w14:paraId="4C0E626D" w14:textId="0DA88F8B" w:rsidR="007248BE" w:rsidRDefault="007248BE" w:rsidP="00056BDE"/>
    <w:p w14:paraId="4B5B5F61" w14:textId="0B60F558" w:rsidR="007248BE" w:rsidRDefault="007248BE" w:rsidP="007248BE">
      <w:r>
        <w:t>RAN#100 in June 2023 added a core part to the existing performance WI on the NR demodulation performance evolution based on this LS, tasking RAN1 to introduce the RAN4-agreed signalling</w:t>
      </w:r>
      <w:r w:rsidR="00421AED">
        <w:t xml:space="preserve"> as described in the RAN4 LS</w:t>
      </w:r>
      <w:r>
        <w:t xml:space="preserve"> [2].</w:t>
      </w:r>
    </w:p>
    <w:tbl>
      <w:tblPr>
        <w:tblStyle w:val="TableGrid"/>
        <w:tblW w:w="0" w:type="auto"/>
        <w:tblLook w:val="04A0" w:firstRow="1" w:lastRow="0" w:firstColumn="1" w:lastColumn="0" w:noHBand="0" w:noVBand="1"/>
      </w:tblPr>
      <w:tblGrid>
        <w:gridCol w:w="9629"/>
      </w:tblGrid>
      <w:tr w:rsidR="007248BE" w14:paraId="4E7F3664" w14:textId="77777777" w:rsidTr="00646DD9">
        <w:tc>
          <w:tcPr>
            <w:tcW w:w="9629" w:type="dxa"/>
          </w:tcPr>
          <w:p w14:paraId="0B66F2E5" w14:textId="77777777" w:rsidR="007248BE" w:rsidRDefault="007248BE" w:rsidP="00646DD9">
            <w:pPr>
              <w:pStyle w:val="Heading3"/>
              <w:numPr>
                <w:ilvl w:val="0"/>
                <w:numId w:val="0"/>
              </w:numPr>
              <w:ind w:left="720" w:hanging="720"/>
              <w:rPr>
                <w:rFonts w:eastAsia="DengXian"/>
                <w:color w:val="0000FF"/>
              </w:rPr>
            </w:pPr>
            <w:r>
              <w:rPr>
                <w:rFonts w:eastAsia="DengXian"/>
                <w:color w:val="0000FF"/>
              </w:rPr>
              <w:lastRenderedPageBreak/>
              <w:t>4.1</w:t>
            </w:r>
            <w:r>
              <w:rPr>
                <w:rFonts w:eastAsia="DengXian"/>
                <w:color w:val="0000FF"/>
              </w:rPr>
              <w:tab/>
              <w:t>Objective of SI or Core part WI or Testing part WI</w:t>
            </w:r>
          </w:p>
          <w:p w14:paraId="0780E8D4" w14:textId="77777777" w:rsidR="007248BE" w:rsidRPr="007248BE" w:rsidRDefault="007248BE" w:rsidP="00366101">
            <w:pPr>
              <w:numPr>
                <w:ilvl w:val="0"/>
                <w:numId w:val="5"/>
              </w:numPr>
              <w:snapToGrid w:val="0"/>
              <w:spacing w:after="120"/>
              <w:ind w:left="340" w:hangingChars="170" w:hanging="340"/>
              <w:rPr>
                <w:rFonts w:eastAsiaTheme="minorHAnsi"/>
                <w:lang w:eastAsia="zh-CN"/>
              </w:rPr>
            </w:pPr>
            <w:r w:rsidRPr="007248BE">
              <w:rPr>
                <w:rFonts w:hint="eastAsia"/>
                <w:lang w:eastAsia="zh-CN"/>
              </w:rPr>
              <w:t xml:space="preserve">Introduce network assistant </w:t>
            </w:r>
            <w:proofErr w:type="spellStart"/>
            <w:r w:rsidRPr="007248BE">
              <w:rPr>
                <w:rFonts w:hint="eastAsia"/>
                <w:lang w:eastAsia="zh-CN"/>
              </w:rPr>
              <w:t>signaling</w:t>
            </w:r>
            <w:proofErr w:type="spellEnd"/>
            <w:r w:rsidRPr="007248BE">
              <w:rPr>
                <w:rFonts w:hint="eastAsia"/>
                <w:lang w:eastAsia="zh-CN"/>
              </w:rPr>
              <w:t xml:space="preserve"> to support </w:t>
            </w:r>
            <w:bookmarkStart w:id="2" w:name="_Hlk136423696"/>
            <w:r w:rsidRPr="007248BE">
              <w:rPr>
                <w:rFonts w:hint="eastAsia"/>
                <w:lang w:eastAsia="zh-CN"/>
              </w:rPr>
              <w:t>advanced receiver to cancel inter-user interference for MU-MIMO</w:t>
            </w:r>
            <w:bookmarkEnd w:id="2"/>
            <w:r w:rsidRPr="007248BE">
              <w:rPr>
                <w:rFonts w:hint="eastAsia"/>
                <w:lang w:eastAsia="zh-CN"/>
              </w:rPr>
              <w:t xml:space="preserve"> according to R4-2309895 [RAN4, RAN1, RAN2]:</w:t>
            </w:r>
          </w:p>
          <w:p w14:paraId="7770B1E1" w14:textId="77777777" w:rsidR="007248BE" w:rsidRPr="007248BE" w:rsidRDefault="007248BE" w:rsidP="00366101">
            <w:pPr>
              <w:numPr>
                <w:ilvl w:val="1"/>
                <w:numId w:val="6"/>
              </w:numPr>
              <w:snapToGrid w:val="0"/>
              <w:spacing w:after="120"/>
              <w:ind w:left="732" w:hanging="312"/>
              <w:rPr>
                <w:lang w:eastAsia="zh-CN"/>
              </w:rPr>
            </w:pPr>
            <w:r w:rsidRPr="007248BE">
              <w:rPr>
                <w:rFonts w:hint="eastAsia"/>
                <w:lang w:eastAsia="zh-CN"/>
              </w:rPr>
              <w:t>Identify the required signalling for supporting advanced receiver to cancel inter-user interference for MU-MIMO [RAN4]</w:t>
            </w:r>
          </w:p>
          <w:p w14:paraId="3964ECAA" w14:textId="77777777" w:rsidR="007248BE" w:rsidRPr="007248BE" w:rsidRDefault="007248BE" w:rsidP="00366101">
            <w:pPr>
              <w:numPr>
                <w:ilvl w:val="1"/>
                <w:numId w:val="6"/>
              </w:numPr>
              <w:snapToGrid w:val="0"/>
              <w:spacing w:after="120"/>
              <w:ind w:left="732" w:hanging="312"/>
              <w:rPr>
                <w:lang w:eastAsia="zh-CN"/>
              </w:rPr>
            </w:pPr>
            <w:r w:rsidRPr="007248BE">
              <w:rPr>
                <w:rFonts w:hint="eastAsia"/>
                <w:lang w:eastAsia="zh-CN"/>
              </w:rPr>
              <w:t>Introduce DCI based assistant signalling [RAN1]</w:t>
            </w:r>
          </w:p>
          <w:p w14:paraId="6FD80D32" w14:textId="77777777" w:rsidR="007248BE" w:rsidRPr="007248BE" w:rsidRDefault="007248BE" w:rsidP="00366101">
            <w:pPr>
              <w:numPr>
                <w:ilvl w:val="1"/>
                <w:numId w:val="6"/>
              </w:numPr>
              <w:snapToGrid w:val="0"/>
              <w:spacing w:after="120"/>
              <w:ind w:left="732" w:hanging="312"/>
              <w:rPr>
                <w:sz w:val="21"/>
                <w:szCs w:val="21"/>
                <w:lang w:eastAsia="zh-CN"/>
              </w:rPr>
            </w:pPr>
            <w:r w:rsidRPr="007248BE">
              <w:rPr>
                <w:rFonts w:hint="eastAsia"/>
                <w:lang w:eastAsia="zh-CN"/>
              </w:rPr>
              <w:t>Introduce RRC based assistant signalling and UE capability [RAN2]</w:t>
            </w:r>
          </w:p>
        </w:tc>
      </w:tr>
    </w:tbl>
    <w:p w14:paraId="015684A8" w14:textId="21B0E918" w:rsidR="007248BE" w:rsidRDefault="007248BE" w:rsidP="007248BE"/>
    <w:p w14:paraId="16977475" w14:textId="514F1654" w:rsidR="007248BE" w:rsidRPr="00056BDE" w:rsidRDefault="00421AED" w:rsidP="00056BDE">
      <w:r>
        <w:t xml:space="preserve">This contribution </w:t>
      </w:r>
      <w:proofErr w:type="gramStart"/>
      <w:r>
        <w:t>suggest</w:t>
      </w:r>
      <w:proofErr w:type="gramEnd"/>
      <w:r>
        <w:t xml:space="preserve"> a detailed specification text to be introduced to TS38.212 to facilitate the task assigned to RAN1.</w:t>
      </w:r>
    </w:p>
    <w:p w14:paraId="71230483" w14:textId="5D56ADB2" w:rsidR="00305297" w:rsidRDefault="007820D0" w:rsidP="00366101">
      <w:pPr>
        <w:pStyle w:val="Heading1"/>
      </w:pPr>
      <w:bookmarkStart w:id="3" w:name="_Hlk510705081"/>
      <w:r>
        <w:t>Discussion</w:t>
      </w:r>
      <w:r w:rsidR="002F342C">
        <w:t xml:space="preserve"> and proposal</w:t>
      </w:r>
    </w:p>
    <w:p w14:paraId="73A82122" w14:textId="12DFC897" w:rsidR="001F201D" w:rsidRDefault="00102403" w:rsidP="001F201D">
      <w:r>
        <w:t>The phrasing in indications 1…5 “</w:t>
      </w:r>
      <w:r w:rsidRPr="00102403">
        <w:t xml:space="preserve">In all the PRBs allocated to the target UE, all the co-scheduled UE(s), which has the same DMRS sequence as the target UE, have </w:t>
      </w:r>
      <w:r>
        <w:t>XXX</w:t>
      </w:r>
      <w:r w:rsidRPr="00102403">
        <w:t xml:space="preserve"> scheduled</w:t>
      </w:r>
      <w:r>
        <w:t>” should be understood as:</w:t>
      </w:r>
    </w:p>
    <w:p w14:paraId="23A91FD3" w14:textId="4C17C66F" w:rsidR="000911C5" w:rsidRDefault="00102403" w:rsidP="00102403">
      <w:pPr>
        <w:pStyle w:val="ListParagraph"/>
        <w:numPr>
          <w:ilvl w:val="0"/>
          <w:numId w:val="38"/>
        </w:numPr>
        <w:rPr>
          <w:sz w:val="20"/>
          <w:szCs w:val="20"/>
          <w:lang w:val="en-US"/>
        </w:rPr>
      </w:pPr>
      <w:r w:rsidRPr="00102403">
        <w:rPr>
          <w:sz w:val="20"/>
          <w:szCs w:val="20"/>
          <w:lang w:val="en-US"/>
        </w:rPr>
        <w:t xml:space="preserve">All the PRBs in all the </w:t>
      </w:r>
      <w:r w:rsidR="000911C5">
        <w:rPr>
          <w:sz w:val="20"/>
          <w:szCs w:val="20"/>
          <w:lang w:val="en-US"/>
        </w:rPr>
        <w:t xml:space="preserve">symbols that experience </w:t>
      </w:r>
      <w:r w:rsidRPr="00102403">
        <w:rPr>
          <w:sz w:val="20"/>
          <w:szCs w:val="20"/>
          <w:lang w:val="en-US"/>
        </w:rPr>
        <w:t xml:space="preserve">co-scheduled interference </w:t>
      </w:r>
      <w:r w:rsidR="000911C5">
        <w:rPr>
          <w:sz w:val="20"/>
          <w:szCs w:val="20"/>
          <w:lang w:val="en-US"/>
        </w:rPr>
        <w:t xml:space="preserve">from a </w:t>
      </w:r>
      <w:proofErr w:type="gramStart"/>
      <w:r w:rsidR="000911C5">
        <w:rPr>
          <w:sz w:val="20"/>
          <w:szCs w:val="20"/>
          <w:lang w:val="en-US"/>
        </w:rPr>
        <w:t>user/users</w:t>
      </w:r>
      <w:proofErr w:type="gramEnd"/>
      <w:r w:rsidR="000911C5">
        <w:rPr>
          <w:sz w:val="20"/>
          <w:szCs w:val="20"/>
          <w:lang w:val="en-US"/>
        </w:rPr>
        <w:t xml:space="preserve"> using the same DMRS sequence </w:t>
      </w:r>
      <w:r w:rsidR="0066445E">
        <w:rPr>
          <w:sz w:val="20"/>
          <w:szCs w:val="20"/>
          <w:lang w:val="en-US"/>
        </w:rPr>
        <w:t>are using</w:t>
      </w:r>
      <w:r w:rsidR="000911C5">
        <w:rPr>
          <w:sz w:val="20"/>
          <w:szCs w:val="20"/>
          <w:lang w:val="en-US"/>
        </w:rPr>
        <w:t xml:space="preserve"> </w:t>
      </w:r>
      <w:r w:rsidRPr="00102403">
        <w:rPr>
          <w:sz w:val="20"/>
          <w:szCs w:val="20"/>
          <w:lang w:val="en-US"/>
        </w:rPr>
        <w:t>a particular modulation order</w:t>
      </w:r>
    </w:p>
    <w:p w14:paraId="7D74C4CA" w14:textId="4DE323DD" w:rsidR="0066445E" w:rsidRDefault="0066445E" w:rsidP="00102403">
      <w:pPr>
        <w:pStyle w:val="ListParagraph"/>
        <w:numPr>
          <w:ilvl w:val="0"/>
          <w:numId w:val="38"/>
        </w:numPr>
        <w:rPr>
          <w:sz w:val="20"/>
          <w:szCs w:val="20"/>
          <w:lang w:val="en-US"/>
        </w:rPr>
      </w:pPr>
      <w:r>
        <w:rPr>
          <w:sz w:val="20"/>
          <w:szCs w:val="20"/>
          <w:lang w:val="en-US"/>
        </w:rPr>
        <w:t>Not all the PRBs in all the symbols necessarily experience co-scheduled interference</w:t>
      </w:r>
    </w:p>
    <w:p w14:paraId="3FE0B478" w14:textId="77777777" w:rsidR="00102403" w:rsidRDefault="00102403" w:rsidP="00102403">
      <w:pPr>
        <w:rPr>
          <w:lang w:val="en-US"/>
        </w:rPr>
      </w:pPr>
    </w:p>
    <w:p w14:paraId="0E24475D" w14:textId="7AAB382F" w:rsidR="009452A2" w:rsidRDefault="002F342C" w:rsidP="001F201D">
      <w:proofErr w:type="gramStart"/>
      <w:r>
        <w:t>Thus</w:t>
      </w:r>
      <w:proofErr w:type="gramEnd"/>
      <w:r>
        <w:t xml:space="preserve"> we suggest adapting the RAN4 LS text more compatible with RAN1 language.</w:t>
      </w:r>
    </w:p>
    <w:p w14:paraId="15975531" w14:textId="7B9804F8" w:rsidR="002F342C" w:rsidRPr="002F342C" w:rsidRDefault="002F342C" w:rsidP="001F201D">
      <w:pPr>
        <w:rPr>
          <w:b/>
          <w:bCs/>
        </w:rPr>
      </w:pPr>
      <w:r>
        <w:rPr>
          <w:b/>
          <w:bCs/>
        </w:rPr>
        <w:t>Proposal: Adopt the text proposal below to TS38.212</w:t>
      </w:r>
    </w:p>
    <w:p w14:paraId="7A9A7B1D" w14:textId="77777777" w:rsidR="00102403" w:rsidRDefault="00102403" w:rsidP="001F201D"/>
    <w:p w14:paraId="5265106E" w14:textId="77777777" w:rsidR="009452A2" w:rsidRPr="009452A2" w:rsidRDefault="009452A2" w:rsidP="009452A2">
      <w:pPr>
        <w:keepNext/>
        <w:keepLines/>
        <w:overflowPunct/>
        <w:autoSpaceDE/>
        <w:autoSpaceDN/>
        <w:adjustRightInd/>
        <w:spacing w:before="120"/>
        <w:textAlignment w:val="auto"/>
        <w:outlineLvl w:val="4"/>
        <w:rPr>
          <w:rFonts w:ascii="Arial" w:hAnsi="Arial"/>
          <w:sz w:val="22"/>
          <w:lang w:eastAsia="zh-CN"/>
        </w:rPr>
      </w:pPr>
      <w:r w:rsidRPr="009452A2">
        <w:rPr>
          <w:rFonts w:ascii="Arial" w:hAnsi="Arial" w:hint="eastAsia"/>
          <w:sz w:val="22"/>
          <w:lang w:eastAsia="zh-CN"/>
        </w:rPr>
        <w:t>7.3.1.2.2</w:t>
      </w:r>
      <w:r w:rsidRPr="009452A2">
        <w:rPr>
          <w:rFonts w:ascii="Arial" w:hAnsi="Arial" w:hint="eastAsia"/>
          <w:sz w:val="22"/>
          <w:lang w:eastAsia="zh-CN"/>
        </w:rPr>
        <w:tab/>
        <w:t>Format 1_1</w:t>
      </w:r>
    </w:p>
    <w:p w14:paraId="046126AD" w14:textId="5DD28630" w:rsidR="009452A2" w:rsidRDefault="009452A2" w:rsidP="001F201D">
      <w:r>
        <w:t>…</w:t>
      </w:r>
    </w:p>
    <w:p w14:paraId="48B77731" w14:textId="40AF7C92" w:rsidR="009452A2" w:rsidRPr="002F342C" w:rsidRDefault="009452A2" w:rsidP="009452A2">
      <w:pPr>
        <w:pStyle w:val="B1"/>
        <w:rPr>
          <w:color w:val="FF0000"/>
          <w:u w:val="single"/>
          <w:lang w:eastAsia="zh-CN"/>
        </w:rPr>
      </w:pPr>
      <w:r w:rsidRPr="002F342C">
        <w:rPr>
          <w:color w:val="FF0000"/>
          <w:u w:val="single"/>
        </w:rPr>
        <w:t>-</w:t>
      </w:r>
      <w:r w:rsidRPr="002F342C">
        <w:rPr>
          <w:color w:val="FF0000"/>
          <w:u w:val="single"/>
        </w:rPr>
        <w:tab/>
        <w:t xml:space="preserve">Co-scheduled UEs indicator – </w:t>
      </w:r>
      <w:r w:rsidRPr="002F342C">
        <w:rPr>
          <w:rFonts w:hint="eastAsia"/>
          <w:color w:val="FF0000"/>
          <w:u w:val="single"/>
          <w:lang w:eastAsia="zh-CN"/>
        </w:rPr>
        <w:t xml:space="preserve">0 bit if the higher layer parameter </w:t>
      </w:r>
      <w:r w:rsidRPr="002F342C">
        <w:rPr>
          <w:color w:val="FF0000"/>
          <w:u w:val="single"/>
          <w:lang w:eastAsia="zh-CN"/>
        </w:rPr>
        <w:t>[</w:t>
      </w:r>
      <w:r w:rsidRPr="002F342C">
        <w:rPr>
          <w:i/>
          <w:color w:val="FF0000"/>
          <w:highlight w:val="yellow"/>
          <w:u w:val="single"/>
          <w:lang w:eastAsia="zh-CN"/>
        </w:rPr>
        <w:t>Co</w:t>
      </w:r>
      <w:r w:rsidR="002F342C" w:rsidRPr="002F342C">
        <w:rPr>
          <w:i/>
          <w:color w:val="FF0000"/>
          <w:highlight w:val="yellow"/>
          <w:u w:val="single"/>
          <w:lang w:eastAsia="zh-CN"/>
        </w:rPr>
        <w:t>S</w:t>
      </w:r>
      <w:r w:rsidRPr="002F342C">
        <w:rPr>
          <w:i/>
          <w:color w:val="FF0000"/>
          <w:highlight w:val="yellow"/>
          <w:u w:val="single"/>
          <w:lang w:eastAsia="zh-CN"/>
        </w:rPr>
        <w:t>cheduledUEs</w:t>
      </w:r>
      <w:r w:rsidR="002A0B16" w:rsidRPr="002F342C">
        <w:rPr>
          <w:i/>
          <w:color w:val="FF0000"/>
          <w:highlight w:val="yellow"/>
          <w:u w:val="single"/>
          <w:lang w:eastAsia="zh-CN"/>
        </w:rPr>
        <w:t>I</w:t>
      </w:r>
      <w:r w:rsidRPr="002F342C">
        <w:rPr>
          <w:i/>
          <w:color w:val="FF0000"/>
          <w:highlight w:val="yellow"/>
          <w:u w:val="single"/>
          <w:lang w:eastAsia="zh-CN"/>
        </w:rPr>
        <w:t>ndicator</w:t>
      </w:r>
      <w:r w:rsidR="002A0B16" w:rsidRPr="002F342C">
        <w:rPr>
          <w:i/>
          <w:color w:val="FF0000"/>
          <w:highlight w:val="yellow"/>
          <w:u w:val="single"/>
          <w:lang w:eastAsia="zh-CN"/>
        </w:rPr>
        <w:t>DCI-1-1</w:t>
      </w:r>
      <w:r w:rsidRPr="002F342C">
        <w:rPr>
          <w:color w:val="FF0000"/>
          <w:u w:val="single"/>
          <w:lang w:eastAsia="zh-CN"/>
        </w:rPr>
        <w:t xml:space="preserve">] </w:t>
      </w:r>
      <w:r w:rsidRPr="002F342C">
        <w:rPr>
          <w:rFonts w:hint="eastAsia"/>
          <w:color w:val="FF0000"/>
          <w:u w:val="single"/>
          <w:lang w:eastAsia="zh-CN"/>
        </w:rPr>
        <w:t xml:space="preserve">is not configured, or </w:t>
      </w:r>
      <w:r w:rsidRPr="002F342C">
        <w:rPr>
          <w:color w:val="FF0000"/>
          <w:u w:val="single"/>
          <w:lang w:eastAsia="zh-CN"/>
        </w:rPr>
        <w:t>3</w:t>
      </w:r>
      <w:r w:rsidRPr="002F342C">
        <w:rPr>
          <w:color w:val="FF0000"/>
          <w:u w:val="single"/>
        </w:rPr>
        <w:t xml:space="preserve"> bits according to the table 7.3.1.2.2</w:t>
      </w:r>
      <w:r w:rsidRPr="002F342C">
        <w:rPr>
          <w:color w:val="FF0000"/>
          <w:highlight w:val="yellow"/>
          <w:u w:val="single"/>
        </w:rPr>
        <w:t>-X</w:t>
      </w:r>
      <w:r w:rsidRPr="002F342C">
        <w:rPr>
          <w:rFonts w:hint="eastAsia"/>
          <w:color w:val="FF0000"/>
          <w:u w:val="single"/>
          <w:lang w:eastAsia="zh-CN"/>
        </w:rPr>
        <w:t xml:space="preserve"> if the higher layer parameter</w:t>
      </w:r>
      <w:r w:rsidRPr="002F342C">
        <w:rPr>
          <w:color w:val="FF0000"/>
          <w:u w:val="single"/>
          <w:lang w:eastAsia="zh-CN"/>
        </w:rPr>
        <w:t xml:space="preserve"> [</w:t>
      </w:r>
      <w:r w:rsidRPr="002F342C">
        <w:rPr>
          <w:i/>
          <w:color w:val="FF0000"/>
          <w:highlight w:val="yellow"/>
          <w:u w:val="single"/>
          <w:lang w:eastAsia="zh-CN"/>
        </w:rPr>
        <w:t>Co</w:t>
      </w:r>
      <w:r w:rsidR="002F342C" w:rsidRPr="002F342C">
        <w:rPr>
          <w:i/>
          <w:color w:val="FF0000"/>
          <w:highlight w:val="yellow"/>
          <w:u w:val="single"/>
          <w:lang w:eastAsia="zh-CN"/>
        </w:rPr>
        <w:t>S</w:t>
      </w:r>
      <w:r w:rsidRPr="002F342C">
        <w:rPr>
          <w:i/>
          <w:color w:val="FF0000"/>
          <w:highlight w:val="yellow"/>
          <w:u w:val="single"/>
          <w:lang w:eastAsia="zh-CN"/>
        </w:rPr>
        <w:t>cheduledUEs</w:t>
      </w:r>
      <w:r w:rsidR="002A0B16" w:rsidRPr="002F342C">
        <w:rPr>
          <w:i/>
          <w:color w:val="FF0000"/>
          <w:highlight w:val="yellow"/>
          <w:u w:val="single"/>
          <w:lang w:eastAsia="zh-CN"/>
        </w:rPr>
        <w:t>I</w:t>
      </w:r>
      <w:r w:rsidRPr="002F342C">
        <w:rPr>
          <w:i/>
          <w:color w:val="FF0000"/>
          <w:highlight w:val="yellow"/>
          <w:u w:val="single"/>
          <w:lang w:eastAsia="zh-CN"/>
        </w:rPr>
        <w:t>ndicator</w:t>
      </w:r>
      <w:r w:rsidR="002A0B16" w:rsidRPr="002F342C">
        <w:rPr>
          <w:i/>
          <w:color w:val="FF0000"/>
          <w:highlight w:val="yellow"/>
          <w:u w:val="single"/>
          <w:lang w:eastAsia="zh-CN"/>
        </w:rPr>
        <w:t>DCI-1-1</w:t>
      </w:r>
      <w:r w:rsidRPr="002F342C">
        <w:rPr>
          <w:color w:val="FF0000"/>
          <w:u w:val="single"/>
          <w:lang w:eastAsia="zh-CN"/>
        </w:rPr>
        <w:t xml:space="preserve">] </w:t>
      </w:r>
      <w:r w:rsidRPr="002F342C">
        <w:rPr>
          <w:rFonts w:hint="eastAsia"/>
          <w:color w:val="FF0000"/>
          <w:u w:val="single"/>
          <w:lang w:eastAsia="zh-CN"/>
        </w:rPr>
        <w:t xml:space="preserve">is </w:t>
      </w:r>
      <w:r w:rsidRPr="002F342C">
        <w:rPr>
          <w:color w:val="FF0000"/>
          <w:u w:val="single"/>
          <w:lang w:eastAsia="zh-CN"/>
        </w:rPr>
        <w:t>configured</w:t>
      </w:r>
      <w:r w:rsidRPr="002F342C">
        <w:rPr>
          <w:rFonts w:hint="eastAsia"/>
          <w:color w:val="FF0000"/>
          <w:u w:val="single"/>
          <w:lang w:eastAsia="zh-CN"/>
        </w:rPr>
        <w:t>.</w:t>
      </w:r>
    </w:p>
    <w:p w14:paraId="012BE3FF" w14:textId="72C091F2" w:rsidR="009452A2" w:rsidRDefault="009452A2" w:rsidP="001F201D">
      <w:r>
        <w:t>…</w:t>
      </w:r>
    </w:p>
    <w:p w14:paraId="7AC0FE8A" w14:textId="0E0F1762" w:rsidR="009452A2" w:rsidRPr="002F342C" w:rsidRDefault="009452A2" w:rsidP="009452A2">
      <w:pPr>
        <w:keepNext/>
        <w:keepLines/>
        <w:spacing w:before="60"/>
        <w:jc w:val="center"/>
        <w:rPr>
          <w:rFonts w:ascii="Arial" w:hAnsi="Arial"/>
          <w:b/>
          <w:color w:val="FF0000"/>
          <w:u w:val="single"/>
          <w:lang w:eastAsia="zh-CN"/>
        </w:rPr>
      </w:pPr>
      <w:r w:rsidRPr="009452A2">
        <w:rPr>
          <w:rFonts w:ascii="Arial" w:hAnsi="Arial"/>
          <w:b/>
          <w:color w:val="FF0000"/>
          <w:u w:val="single"/>
        </w:rPr>
        <w:lastRenderedPageBreak/>
        <w:t xml:space="preserve">Table </w:t>
      </w:r>
      <w:r w:rsidRPr="009452A2">
        <w:rPr>
          <w:rFonts w:ascii="Arial" w:hAnsi="Arial" w:hint="eastAsia"/>
          <w:b/>
          <w:color w:val="FF0000"/>
          <w:u w:val="single"/>
          <w:lang w:eastAsia="zh-CN"/>
        </w:rPr>
        <w:t>7.3.1.2.2</w:t>
      </w:r>
      <w:r w:rsidRPr="009452A2">
        <w:rPr>
          <w:rFonts w:ascii="Arial" w:hAnsi="Arial"/>
          <w:b/>
          <w:color w:val="FF0000"/>
          <w:highlight w:val="yellow"/>
          <w:u w:val="single"/>
        </w:rPr>
        <w:t>-</w:t>
      </w:r>
      <w:r w:rsidRPr="002F342C">
        <w:rPr>
          <w:rFonts w:ascii="Arial" w:hAnsi="Arial"/>
          <w:b/>
          <w:color w:val="FF0000"/>
          <w:highlight w:val="yellow"/>
          <w:u w:val="single"/>
          <w:lang w:eastAsia="zh-CN"/>
        </w:rPr>
        <w:t>X</w:t>
      </w:r>
      <w:r w:rsidRPr="009452A2">
        <w:rPr>
          <w:rFonts w:ascii="Arial" w:hAnsi="Arial" w:hint="eastAsia"/>
          <w:b/>
          <w:color w:val="FF0000"/>
          <w:u w:val="single"/>
          <w:lang w:eastAsia="zh-CN"/>
        </w:rPr>
        <w:t>:</w:t>
      </w:r>
      <w:r w:rsidRPr="009452A2">
        <w:rPr>
          <w:rFonts w:ascii="Arial" w:hAnsi="Arial"/>
          <w:b/>
          <w:color w:val="FF0000"/>
          <w:u w:val="single"/>
          <w:lang w:eastAsia="zh-CN"/>
        </w:rPr>
        <w:t xml:space="preserve"> </w:t>
      </w:r>
      <w:r w:rsidRPr="002F342C">
        <w:rPr>
          <w:rFonts w:ascii="Arial" w:hAnsi="Arial"/>
          <w:b/>
          <w:color w:val="FF0000"/>
          <w:u w:val="single"/>
          <w:lang w:eastAsia="zh-CN"/>
        </w:rPr>
        <w:t>Co-scheduled UEs indication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789"/>
      </w:tblGrid>
      <w:tr w:rsidR="00102403" w:rsidRPr="009452A2" w14:paraId="3D285E40" w14:textId="77777777" w:rsidTr="00102403">
        <w:trPr>
          <w:trHeight w:val="424"/>
          <w:jc w:val="center"/>
        </w:trPr>
        <w:tc>
          <w:tcPr>
            <w:tcW w:w="704" w:type="dxa"/>
            <w:shd w:val="clear" w:color="auto" w:fill="D9D9D9"/>
            <w:tcMar>
              <w:top w:w="0" w:type="dxa"/>
              <w:left w:w="108" w:type="dxa"/>
              <w:bottom w:w="0" w:type="dxa"/>
              <w:right w:w="108" w:type="dxa"/>
            </w:tcMar>
            <w:vAlign w:val="center"/>
            <w:hideMark/>
          </w:tcPr>
          <w:p w14:paraId="7E7F75FC" w14:textId="77777777" w:rsidR="00102403" w:rsidRPr="009452A2" w:rsidRDefault="00102403" w:rsidP="00646DD9">
            <w:pPr>
              <w:keepNext/>
              <w:keepLines/>
              <w:overflowPunct/>
              <w:autoSpaceDE/>
              <w:autoSpaceDN/>
              <w:adjustRightInd/>
              <w:spacing w:after="0"/>
              <w:jc w:val="center"/>
              <w:textAlignment w:val="auto"/>
              <w:rPr>
                <w:rFonts w:ascii="Arial" w:hAnsi="Arial"/>
                <w:b/>
                <w:bCs/>
                <w:color w:val="FF0000"/>
                <w:sz w:val="18"/>
                <w:u w:val="single"/>
                <w:lang w:eastAsia="zh-CN"/>
              </w:rPr>
            </w:pPr>
            <w:r w:rsidRPr="002F342C">
              <w:rPr>
                <w:rFonts w:ascii="Arial" w:hAnsi="Arial"/>
                <w:b/>
                <w:bCs/>
                <w:color w:val="FF0000"/>
                <w:sz w:val="18"/>
                <w:u w:val="single"/>
                <w:lang w:eastAsia="zh-CN"/>
              </w:rPr>
              <w:t>Value</w:t>
            </w:r>
          </w:p>
        </w:tc>
        <w:tc>
          <w:tcPr>
            <w:tcW w:w="8789" w:type="dxa"/>
            <w:shd w:val="clear" w:color="auto" w:fill="D9D9D9"/>
            <w:tcMar>
              <w:top w:w="0" w:type="dxa"/>
              <w:left w:w="108" w:type="dxa"/>
              <w:bottom w:w="0" w:type="dxa"/>
              <w:right w:w="108" w:type="dxa"/>
            </w:tcMar>
            <w:vAlign w:val="center"/>
            <w:hideMark/>
          </w:tcPr>
          <w:p w14:paraId="7ADE4C77" w14:textId="77777777" w:rsidR="00102403" w:rsidRPr="009452A2" w:rsidRDefault="00102403" w:rsidP="00646DD9">
            <w:pPr>
              <w:keepNext/>
              <w:keepLines/>
              <w:overflowPunct/>
              <w:autoSpaceDE/>
              <w:autoSpaceDN/>
              <w:adjustRightInd/>
              <w:spacing w:after="0"/>
              <w:jc w:val="center"/>
              <w:textAlignment w:val="auto"/>
              <w:rPr>
                <w:rFonts w:ascii="Arial" w:hAnsi="Arial"/>
                <w:b/>
                <w:bCs/>
                <w:color w:val="FF0000"/>
                <w:sz w:val="18"/>
                <w:u w:val="single"/>
                <w:lang w:eastAsia="zh-CN"/>
              </w:rPr>
            </w:pPr>
            <w:r w:rsidRPr="002F342C">
              <w:rPr>
                <w:rFonts w:ascii="Arial" w:hAnsi="Arial"/>
                <w:b/>
                <w:bCs/>
                <w:color w:val="FF0000"/>
                <w:sz w:val="18"/>
                <w:u w:val="single"/>
                <w:lang w:eastAsia="zh-CN"/>
              </w:rPr>
              <w:t>Co-scheduled UE(s)’ information</w:t>
            </w:r>
          </w:p>
        </w:tc>
      </w:tr>
      <w:tr w:rsidR="00102403" w:rsidRPr="009452A2" w14:paraId="750960BF" w14:textId="77777777" w:rsidTr="00102403">
        <w:trPr>
          <w:jc w:val="center"/>
        </w:trPr>
        <w:tc>
          <w:tcPr>
            <w:tcW w:w="704" w:type="dxa"/>
            <w:shd w:val="clear" w:color="auto" w:fill="D9D9D9"/>
            <w:tcMar>
              <w:top w:w="0" w:type="dxa"/>
              <w:left w:w="108" w:type="dxa"/>
              <w:bottom w:w="0" w:type="dxa"/>
              <w:right w:w="108" w:type="dxa"/>
            </w:tcMar>
            <w:vAlign w:val="center"/>
            <w:hideMark/>
          </w:tcPr>
          <w:p w14:paraId="50B4A22D"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0</w:t>
            </w:r>
          </w:p>
        </w:tc>
        <w:tc>
          <w:tcPr>
            <w:tcW w:w="8789" w:type="dxa"/>
            <w:tcMar>
              <w:top w:w="0" w:type="dxa"/>
              <w:left w:w="108" w:type="dxa"/>
              <w:bottom w:w="0" w:type="dxa"/>
              <w:right w:w="108" w:type="dxa"/>
            </w:tcMar>
          </w:tcPr>
          <w:p w14:paraId="3CBE8BE3" w14:textId="4AD9C40A" w:rsidR="00102403" w:rsidRPr="009452A2" w:rsidRDefault="00102403"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 xml:space="preserve">No co-scheduled UE(s) with the same PDSCH-DMRS sequence </w:t>
            </w:r>
            <w:r w:rsidR="0066445E" w:rsidRPr="002F342C">
              <w:rPr>
                <w:rFonts w:ascii="Arial" w:hAnsi="Arial"/>
                <w:color w:val="FF0000"/>
                <w:sz w:val="18"/>
                <w:u w:val="single"/>
                <w:lang w:eastAsia="en-GB"/>
              </w:rPr>
              <w:t xml:space="preserve">as </w:t>
            </w:r>
            <w:r w:rsidRPr="002F342C">
              <w:rPr>
                <w:rFonts w:ascii="Arial" w:hAnsi="Arial"/>
                <w:color w:val="FF0000"/>
                <w:sz w:val="18"/>
                <w:u w:val="single"/>
                <w:lang w:eastAsia="en-GB"/>
              </w:rPr>
              <w:t>the</w:t>
            </w:r>
            <w:r w:rsidR="0066445E" w:rsidRPr="002F342C">
              <w:rPr>
                <w:rFonts w:ascii="Arial" w:hAnsi="Arial"/>
                <w:color w:val="FF0000"/>
                <w:sz w:val="18"/>
                <w:u w:val="single"/>
                <w:lang w:eastAsia="en-GB"/>
              </w:rPr>
              <w:t xml:space="preserve"> scheduled </w:t>
            </w:r>
            <w:r w:rsidRPr="002F342C">
              <w:rPr>
                <w:rFonts w:ascii="Arial" w:hAnsi="Arial"/>
                <w:color w:val="FF0000"/>
                <w:sz w:val="18"/>
                <w:u w:val="single"/>
                <w:lang w:eastAsia="en-GB"/>
              </w:rPr>
              <w:t>PDSCH</w:t>
            </w:r>
            <w:r w:rsidR="0066445E" w:rsidRPr="002F342C">
              <w:rPr>
                <w:rFonts w:ascii="Arial" w:hAnsi="Arial"/>
                <w:color w:val="FF0000"/>
                <w:sz w:val="18"/>
                <w:u w:val="single"/>
                <w:lang w:eastAsia="en-GB"/>
              </w:rPr>
              <w:t>-DMRS</w:t>
            </w:r>
            <w:r w:rsidRPr="002F342C">
              <w:rPr>
                <w:rFonts w:ascii="Arial" w:hAnsi="Arial"/>
                <w:color w:val="FF0000"/>
                <w:sz w:val="18"/>
                <w:u w:val="single"/>
                <w:lang w:eastAsia="en-GB"/>
              </w:rPr>
              <w:t xml:space="preserve"> are present in </w:t>
            </w:r>
            <w:r w:rsidR="0066445E" w:rsidRPr="002F342C">
              <w:rPr>
                <w:rFonts w:ascii="Arial" w:hAnsi="Arial"/>
                <w:color w:val="FF0000"/>
                <w:sz w:val="18"/>
                <w:u w:val="single"/>
                <w:lang w:eastAsia="en-GB"/>
              </w:rPr>
              <w:t>a</w:t>
            </w:r>
            <w:r w:rsidRPr="002F342C">
              <w:rPr>
                <w:rFonts w:ascii="Arial" w:hAnsi="Arial"/>
                <w:color w:val="FF0000"/>
                <w:sz w:val="18"/>
                <w:u w:val="single"/>
                <w:lang w:eastAsia="en-GB"/>
              </w:rPr>
              <w:t xml:space="preserve">ny of the </w:t>
            </w:r>
            <w:r w:rsidR="0066445E" w:rsidRPr="002F342C">
              <w:rPr>
                <w:rFonts w:ascii="Arial" w:hAnsi="Arial"/>
                <w:color w:val="FF0000"/>
                <w:sz w:val="18"/>
                <w:u w:val="single"/>
                <w:lang w:eastAsia="en-GB"/>
              </w:rPr>
              <w:t xml:space="preserve">scheduled </w:t>
            </w:r>
            <w:r w:rsidRPr="002F342C">
              <w:rPr>
                <w:rFonts w:ascii="Arial" w:hAnsi="Arial"/>
                <w:color w:val="FF0000"/>
                <w:sz w:val="18"/>
                <w:u w:val="single"/>
                <w:lang w:eastAsia="en-GB"/>
              </w:rPr>
              <w:t xml:space="preserve">PDSCH’s PRBs on any symbol </w:t>
            </w:r>
          </w:p>
        </w:tc>
      </w:tr>
      <w:tr w:rsidR="00102403" w:rsidRPr="009452A2" w14:paraId="17416774" w14:textId="77777777" w:rsidTr="00102403">
        <w:trPr>
          <w:jc w:val="center"/>
        </w:trPr>
        <w:tc>
          <w:tcPr>
            <w:tcW w:w="704" w:type="dxa"/>
            <w:shd w:val="clear" w:color="auto" w:fill="D9D9D9"/>
            <w:tcMar>
              <w:top w:w="0" w:type="dxa"/>
              <w:left w:w="108" w:type="dxa"/>
              <w:bottom w:w="0" w:type="dxa"/>
              <w:right w:w="108" w:type="dxa"/>
            </w:tcMar>
            <w:vAlign w:val="center"/>
            <w:hideMark/>
          </w:tcPr>
          <w:p w14:paraId="03D18510"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1</w:t>
            </w:r>
          </w:p>
        </w:tc>
        <w:tc>
          <w:tcPr>
            <w:tcW w:w="8789" w:type="dxa"/>
            <w:tcMar>
              <w:top w:w="0" w:type="dxa"/>
              <w:left w:w="108" w:type="dxa"/>
              <w:bottom w:w="0" w:type="dxa"/>
              <w:right w:w="108" w:type="dxa"/>
            </w:tcMar>
          </w:tcPr>
          <w:p w14:paraId="17EA6C17" w14:textId="435BB542" w:rsidR="00102403" w:rsidRPr="009452A2" w:rsidRDefault="00102403"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 xml:space="preserve">The co-scheduled UE(s) with the same PDSCH-DMRS sequence </w:t>
            </w:r>
            <w:r w:rsidR="0066445E" w:rsidRPr="002F342C">
              <w:rPr>
                <w:rFonts w:ascii="Arial" w:hAnsi="Arial"/>
                <w:color w:val="FF0000"/>
                <w:sz w:val="18"/>
                <w:u w:val="single"/>
                <w:lang w:eastAsia="en-GB"/>
              </w:rPr>
              <w:t xml:space="preserve">as </w:t>
            </w:r>
            <w:r w:rsidRPr="002F342C">
              <w:rPr>
                <w:rFonts w:ascii="Arial" w:hAnsi="Arial"/>
                <w:color w:val="FF0000"/>
                <w:sz w:val="18"/>
                <w:u w:val="single"/>
                <w:lang w:eastAsia="en-GB"/>
              </w:rPr>
              <w:t xml:space="preserve">the </w:t>
            </w:r>
            <w:r w:rsidR="0066445E" w:rsidRPr="002F342C">
              <w:rPr>
                <w:rFonts w:ascii="Arial" w:hAnsi="Arial"/>
                <w:color w:val="FF0000"/>
                <w:sz w:val="18"/>
                <w:u w:val="single"/>
                <w:lang w:eastAsia="en-GB"/>
              </w:rPr>
              <w:t xml:space="preserve">scheduled </w:t>
            </w:r>
            <w:r w:rsidRPr="002F342C">
              <w:rPr>
                <w:rFonts w:ascii="Arial" w:hAnsi="Arial"/>
                <w:color w:val="FF0000"/>
                <w:sz w:val="18"/>
                <w:u w:val="single"/>
                <w:lang w:eastAsia="en-GB"/>
              </w:rPr>
              <w:t>PDSCH</w:t>
            </w:r>
            <w:r w:rsidR="0066445E" w:rsidRPr="002F342C">
              <w:rPr>
                <w:rFonts w:ascii="Arial" w:hAnsi="Arial"/>
                <w:color w:val="FF0000"/>
                <w:sz w:val="18"/>
                <w:u w:val="single"/>
                <w:lang w:eastAsia="en-GB"/>
              </w:rPr>
              <w:t>-DMRS</w:t>
            </w:r>
            <w:r w:rsidRPr="002F342C">
              <w:rPr>
                <w:rFonts w:ascii="Arial" w:hAnsi="Arial"/>
                <w:color w:val="FF0000"/>
                <w:sz w:val="18"/>
                <w:u w:val="single"/>
                <w:lang w:eastAsia="en-GB"/>
              </w:rPr>
              <w:t xml:space="preserve"> apply QPSK modulation on all the PRBs and symbols </w:t>
            </w:r>
            <w:r w:rsidR="0066445E" w:rsidRPr="002F342C">
              <w:rPr>
                <w:rFonts w:ascii="Arial" w:hAnsi="Arial"/>
                <w:color w:val="FF0000"/>
                <w:sz w:val="18"/>
                <w:u w:val="single"/>
                <w:lang w:eastAsia="en-GB"/>
              </w:rPr>
              <w:t>where the co-scheduled PDSCH overlap</w:t>
            </w:r>
            <w:r w:rsidRPr="002F342C">
              <w:rPr>
                <w:rFonts w:ascii="Arial" w:hAnsi="Arial"/>
                <w:color w:val="FF0000"/>
                <w:sz w:val="18"/>
                <w:u w:val="single"/>
                <w:lang w:eastAsia="en-GB"/>
              </w:rPr>
              <w:t xml:space="preserve"> with the </w:t>
            </w:r>
            <w:r w:rsidR="0066445E" w:rsidRPr="002F342C">
              <w:rPr>
                <w:rFonts w:ascii="Arial" w:hAnsi="Arial"/>
                <w:color w:val="FF0000"/>
                <w:sz w:val="18"/>
                <w:u w:val="single"/>
                <w:lang w:eastAsia="en-GB"/>
              </w:rPr>
              <w:t xml:space="preserve">scheduled </w:t>
            </w:r>
            <w:r w:rsidRPr="002F342C">
              <w:rPr>
                <w:rFonts w:ascii="Arial" w:hAnsi="Arial"/>
                <w:color w:val="FF0000"/>
                <w:sz w:val="18"/>
                <w:u w:val="single"/>
                <w:lang w:eastAsia="en-GB"/>
              </w:rPr>
              <w:t>PDSCH</w:t>
            </w:r>
          </w:p>
        </w:tc>
      </w:tr>
      <w:tr w:rsidR="00102403" w:rsidRPr="009452A2" w14:paraId="74CD0BF7" w14:textId="77777777" w:rsidTr="00102403">
        <w:trPr>
          <w:jc w:val="center"/>
        </w:trPr>
        <w:tc>
          <w:tcPr>
            <w:tcW w:w="704" w:type="dxa"/>
            <w:shd w:val="clear" w:color="auto" w:fill="D9D9D9"/>
            <w:tcMar>
              <w:top w:w="0" w:type="dxa"/>
              <w:left w:w="108" w:type="dxa"/>
              <w:bottom w:w="0" w:type="dxa"/>
              <w:right w:w="108" w:type="dxa"/>
            </w:tcMar>
            <w:vAlign w:val="center"/>
            <w:hideMark/>
          </w:tcPr>
          <w:p w14:paraId="432A905A"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2</w:t>
            </w:r>
          </w:p>
        </w:tc>
        <w:tc>
          <w:tcPr>
            <w:tcW w:w="8789" w:type="dxa"/>
            <w:tcMar>
              <w:top w:w="0" w:type="dxa"/>
              <w:left w:w="108" w:type="dxa"/>
              <w:bottom w:w="0" w:type="dxa"/>
              <w:right w:w="108" w:type="dxa"/>
            </w:tcMar>
          </w:tcPr>
          <w:p w14:paraId="52F0A3E9" w14:textId="222521BC" w:rsidR="00102403" w:rsidRPr="009452A2" w:rsidRDefault="00F21D54"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The co-scheduled UE(s) with the same PDSCH-DMRS sequence as the scheduled PDSCH-DMRS apply 16QAM modulation on all the PRBs and symbols where the co-scheduled PDSCH overlap with the scheduled PDSCH</w:t>
            </w:r>
          </w:p>
        </w:tc>
      </w:tr>
      <w:tr w:rsidR="00102403" w:rsidRPr="009452A2" w14:paraId="2F75B173" w14:textId="77777777" w:rsidTr="00102403">
        <w:trPr>
          <w:jc w:val="center"/>
        </w:trPr>
        <w:tc>
          <w:tcPr>
            <w:tcW w:w="704" w:type="dxa"/>
            <w:shd w:val="clear" w:color="auto" w:fill="D9D9D9"/>
            <w:tcMar>
              <w:top w:w="0" w:type="dxa"/>
              <w:left w:w="108" w:type="dxa"/>
              <w:bottom w:w="0" w:type="dxa"/>
              <w:right w:w="108" w:type="dxa"/>
            </w:tcMar>
            <w:vAlign w:val="center"/>
            <w:hideMark/>
          </w:tcPr>
          <w:p w14:paraId="7950F944"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3</w:t>
            </w:r>
          </w:p>
        </w:tc>
        <w:tc>
          <w:tcPr>
            <w:tcW w:w="8789" w:type="dxa"/>
            <w:tcMar>
              <w:top w:w="0" w:type="dxa"/>
              <w:left w:w="108" w:type="dxa"/>
              <w:bottom w:w="0" w:type="dxa"/>
              <w:right w:w="108" w:type="dxa"/>
            </w:tcMar>
          </w:tcPr>
          <w:p w14:paraId="32778D55" w14:textId="3BECC7E0" w:rsidR="00102403" w:rsidRPr="009452A2" w:rsidRDefault="00F21D54"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The co-scheduled UE(s) with the same PDSCH-DMRS sequence as the scheduled PDSCH-DMRS apply 64QAM modulation on all the PRBs and symbols where the co-scheduled PDSCH overlap with the scheduled PDSCH</w:t>
            </w:r>
          </w:p>
        </w:tc>
      </w:tr>
      <w:tr w:rsidR="00102403" w:rsidRPr="009452A2" w14:paraId="6DFB7846" w14:textId="77777777" w:rsidTr="00102403">
        <w:trPr>
          <w:jc w:val="center"/>
        </w:trPr>
        <w:tc>
          <w:tcPr>
            <w:tcW w:w="704" w:type="dxa"/>
            <w:shd w:val="clear" w:color="auto" w:fill="D9D9D9"/>
            <w:tcMar>
              <w:top w:w="0" w:type="dxa"/>
              <w:left w:w="108" w:type="dxa"/>
              <w:bottom w:w="0" w:type="dxa"/>
              <w:right w:w="108" w:type="dxa"/>
            </w:tcMar>
            <w:vAlign w:val="center"/>
            <w:hideMark/>
          </w:tcPr>
          <w:p w14:paraId="51254BC3"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4</w:t>
            </w:r>
          </w:p>
        </w:tc>
        <w:tc>
          <w:tcPr>
            <w:tcW w:w="8789" w:type="dxa"/>
            <w:tcMar>
              <w:top w:w="0" w:type="dxa"/>
              <w:left w:w="108" w:type="dxa"/>
              <w:bottom w:w="0" w:type="dxa"/>
              <w:right w:w="108" w:type="dxa"/>
            </w:tcMar>
          </w:tcPr>
          <w:p w14:paraId="1ED86084" w14:textId="23614D5F" w:rsidR="00102403" w:rsidRPr="009452A2" w:rsidRDefault="00F21D54"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The co-scheduled UE(s) with the same PDSCH-DMRS sequence as the scheduled PDSCH-DMRS apply 256QAM modulation on all the PRBs and symbols where the co-scheduled PDSCH overlap with the scheduled PDSCH</w:t>
            </w:r>
          </w:p>
        </w:tc>
      </w:tr>
      <w:tr w:rsidR="00102403" w:rsidRPr="009452A2" w14:paraId="54F572AF" w14:textId="77777777" w:rsidTr="00102403">
        <w:trPr>
          <w:jc w:val="center"/>
        </w:trPr>
        <w:tc>
          <w:tcPr>
            <w:tcW w:w="704" w:type="dxa"/>
            <w:shd w:val="clear" w:color="auto" w:fill="D9D9D9"/>
            <w:tcMar>
              <w:top w:w="0" w:type="dxa"/>
              <w:left w:w="108" w:type="dxa"/>
              <w:bottom w:w="0" w:type="dxa"/>
              <w:right w:w="108" w:type="dxa"/>
            </w:tcMar>
            <w:vAlign w:val="center"/>
            <w:hideMark/>
          </w:tcPr>
          <w:p w14:paraId="63420AD7"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5</w:t>
            </w:r>
          </w:p>
        </w:tc>
        <w:tc>
          <w:tcPr>
            <w:tcW w:w="8789" w:type="dxa"/>
            <w:tcMar>
              <w:top w:w="0" w:type="dxa"/>
              <w:left w:w="108" w:type="dxa"/>
              <w:bottom w:w="0" w:type="dxa"/>
              <w:right w:w="108" w:type="dxa"/>
            </w:tcMar>
          </w:tcPr>
          <w:p w14:paraId="77A6CC38" w14:textId="3413C7CB" w:rsidR="00102403" w:rsidRPr="009452A2" w:rsidRDefault="00F21D54"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The co-scheduled UE(s) with the same PDSCH-DMRS sequence as the scheduled PDSCH-DMRS apply 1024QAM modulation on all the PRBs and symbols where the co-scheduled PDSCH overlap with the scheduled PDSCH</w:t>
            </w:r>
          </w:p>
        </w:tc>
      </w:tr>
      <w:tr w:rsidR="00102403" w:rsidRPr="009452A2" w14:paraId="4930FC9B" w14:textId="77777777" w:rsidTr="00102403">
        <w:trPr>
          <w:jc w:val="center"/>
        </w:trPr>
        <w:tc>
          <w:tcPr>
            <w:tcW w:w="704" w:type="dxa"/>
            <w:shd w:val="clear" w:color="auto" w:fill="D9D9D9"/>
            <w:tcMar>
              <w:top w:w="0" w:type="dxa"/>
              <w:left w:w="108" w:type="dxa"/>
              <w:bottom w:w="0" w:type="dxa"/>
              <w:right w:w="108" w:type="dxa"/>
            </w:tcMar>
            <w:vAlign w:val="center"/>
            <w:hideMark/>
          </w:tcPr>
          <w:p w14:paraId="673D849B"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6</w:t>
            </w:r>
          </w:p>
        </w:tc>
        <w:tc>
          <w:tcPr>
            <w:tcW w:w="8789" w:type="dxa"/>
            <w:tcMar>
              <w:top w:w="0" w:type="dxa"/>
              <w:left w:w="108" w:type="dxa"/>
              <w:bottom w:w="0" w:type="dxa"/>
              <w:right w:w="108" w:type="dxa"/>
            </w:tcMar>
          </w:tcPr>
          <w:p w14:paraId="3E1510C4" w14:textId="10D36B73" w:rsidR="00102403" w:rsidRPr="009452A2" w:rsidRDefault="00102403"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 xml:space="preserve">The co-scheduled UE(s) with the same PDSCH-DMRS sequence </w:t>
            </w:r>
            <w:r w:rsidR="0066445E" w:rsidRPr="002F342C">
              <w:rPr>
                <w:rFonts w:ascii="Arial" w:hAnsi="Arial"/>
                <w:color w:val="FF0000"/>
                <w:sz w:val="18"/>
                <w:u w:val="single"/>
                <w:lang w:eastAsia="en-GB"/>
              </w:rPr>
              <w:t xml:space="preserve">as </w:t>
            </w:r>
            <w:r w:rsidRPr="002F342C">
              <w:rPr>
                <w:rFonts w:ascii="Arial" w:hAnsi="Arial"/>
                <w:color w:val="FF0000"/>
                <w:sz w:val="18"/>
                <w:u w:val="single"/>
                <w:lang w:eastAsia="en-GB"/>
              </w:rPr>
              <w:t xml:space="preserve">the </w:t>
            </w:r>
            <w:r w:rsidR="0066445E" w:rsidRPr="002F342C">
              <w:rPr>
                <w:rFonts w:ascii="Arial" w:hAnsi="Arial"/>
                <w:color w:val="FF0000"/>
                <w:sz w:val="18"/>
                <w:u w:val="single"/>
                <w:lang w:eastAsia="en-GB"/>
              </w:rPr>
              <w:t xml:space="preserve">scheduled </w:t>
            </w:r>
            <w:r w:rsidRPr="002F342C">
              <w:rPr>
                <w:rFonts w:ascii="Arial" w:hAnsi="Arial"/>
                <w:color w:val="FF0000"/>
                <w:sz w:val="18"/>
                <w:u w:val="single"/>
                <w:lang w:eastAsia="en-GB"/>
              </w:rPr>
              <w:t>PDSCH</w:t>
            </w:r>
            <w:r w:rsidR="0066445E" w:rsidRPr="002F342C">
              <w:rPr>
                <w:rFonts w:ascii="Arial" w:hAnsi="Arial"/>
                <w:color w:val="FF0000"/>
                <w:sz w:val="18"/>
                <w:u w:val="single"/>
                <w:lang w:eastAsia="en-GB"/>
              </w:rPr>
              <w:t>-DMRS</w:t>
            </w:r>
            <w:r w:rsidRPr="002F342C">
              <w:rPr>
                <w:rFonts w:ascii="Arial" w:hAnsi="Arial"/>
                <w:color w:val="FF0000"/>
                <w:sz w:val="18"/>
                <w:u w:val="single"/>
                <w:lang w:eastAsia="en-GB"/>
              </w:rPr>
              <w:t xml:space="preserve"> may apply different modulation orders on the PRBs and symbols </w:t>
            </w:r>
            <w:r w:rsidR="0066445E" w:rsidRPr="002F342C">
              <w:rPr>
                <w:rFonts w:ascii="Arial" w:hAnsi="Arial"/>
                <w:color w:val="FF0000"/>
                <w:sz w:val="18"/>
                <w:u w:val="single"/>
                <w:lang w:eastAsia="en-GB"/>
              </w:rPr>
              <w:t xml:space="preserve">where the co-scheduled PDSCH </w:t>
            </w:r>
            <w:r w:rsidRPr="002F342C">
              <w:rPr>
                <w:rFonts w:ascii="Arial" w:hAnsi="Arial"/>
                <w:color w:val="FF0000"/>
                <w:sz w:val="18"/>
                <w:u w:val="single"/>
                <w:lang w:eastAsia="en-GB"/>
              </w:rPr>
              <w:t xml:space="preserve">overlap with the </w:t>
            </w:r>
            <w:r w:rsidR="0066445E" w:rsidRPr="002F342C">
              <w:rPr>
                <w:rFonts w:ascii="Arial" w:hAnsi="Arial"/>
                <w:color w:val="FF0000"/>
                <w:sz w:val="18"/>
                <w:u w:val="single"/>
                <w:lang w:eastAsia="en-GB"/>
              </w:rPr>
              <w:t xml:space="preserve">scheduled </w:t>
            </w:r>
            <w:r w:rsidRPr="002F342C">
              <w:rPr>
                <w:rFonts w:ascii="Arial" w:hAnsi="Arial"/>
                <w:color w:val="FF0000"/>
                <w:sz w:val="18"/>
                <w:u w:val="single"/>
                <w:lang w:eastAsia="en-GB"/>
              </w:rPr>
              <w:t>PDSCH</w:t>
            </w:r>
          </w:p>
        </w:tc>
      </w:tr>
      <w:tr w:rsidR="00102403" w:rsidRPr="009452A2" w14:paraId="67C7FF3B" w14:textId="77777777" w:rsidTr="00102403">
        <w:trPr>
          <w:jc w:val="center"/>
        </w:trPr>
        <w:tc>
          <w:tcPr>
            <w:tcW w:w="704" w:type="dxa"/>
            <w:shd w:val="clear" w:color="auto" w:fill="D9D9D9"/>
            <w:tcMar>
              <w:top w:w="0" w:type="dxa"/>
              <w:left w:w="108" w:type="dxa"/>
              <w:bottom w:w="0" w:type="dxa"/>
              <w:right w:w="108" w:type="dxa"/>
            </w:tcMar>
            <w:vAlign w:val="center"/>
            <w:hideMark/>
          </w:tcPr>
          <w:p w14:paraId="77579222" w14:textId="77777777" w:rsidR="00102403" w:rsidRPr="009452A2" w:rsidRDefault="00102403" w:rsidP="00646DD9">
            <w:pPr>
              <w:keepNext/>
              <w:keepLines/>
              <w:overflowPunct/>
              <w:autoSpaceDE/>
              <w:autoSpaceDN/>
              <w:adjustRightInd/>
              <w:spacing w:after="0"/>
              <w:jc w:val="center"/>
              <w:textAlignment w:val="auto"/>
              <w:rPr>
                <w:rFonts w:ascii="Arial" w:hAnsi="Arial"/>
                <w:color w:val="FF0000"/>
                <w:sz w:val="18"/>
                <w:u w:val="single"/>
                <w:lang w:eastAsia="zh-CN"/>
              </w:rPr>
            </w:pPr>
            <w:r w:rsidRPr="009452A2">
              <w:rPr>
                <w:rFonts w:ascii="Arial" w:hAnsi="Arial"/>
                <w:color w:val="FF0000"/>
                <w:sz w:val="18"/>
                <w:u w:val="single"/>
                <w:lang w:eastAsia="zh-CN"/>
              </w:rPr>
              <w:t>7</w:t>
            </w:r>
          </w:p>
        </w:tc>
        <w:tc>
          <w:tcPr>
            <w:tcW w:w="8789" w:type="dxa"/>
            <w:tcMar>
              <w:top w:w="0" w:type="dxa"/>
              <w:left w:w="108" w:type="dxa"/>
              <w:bottom w:w="0" w:type="dxa"/>
              <w:right w:w="108" w:type="dxa"/>
            </w:tcMar>
          </w:tcPr>
          <w:p w14:paraId="758E1BA8" w14:textId="7BA312F4" w:rsidR="00102403" w:rsidRPr="009452A2" w:rsidRDefault="0066445E" w:rsidP="00646DD9">
            <w:pPr>
              <w:keepNext/>
              <w:keepLines/>
              <w:overflowPunct/>
              <w:autoSpaceDE/>
              <w:autoSpaceDN/>
              <w:adjustRightInd/>
              <w:spacing w:after="0"/>
              <w:textAlignment w:val="auto"/>
              <w:rPr>
                <w:rFonts w:ascii="Arial" w:hAnsi="Arial"/>
                <w:color w:val="FF0000"/>
                <w:sz w:val="18"/>
                <w:u w:val="single"/>
                <w:lang w:eastAsia="en-GB"/>
              </w:rPr>
            </w:pPr>
            <w:r w:rsidRPr="002F342C">
              <w:rPr>
                <w:rFonts w:ascii="Arial" w:hAnsi="Arial"/>
                <w:color w:val="FF0000"/>
                <w:sz w:val="18"/>
                <w:u w:val="single"/>
                <w:lang w:eastAsia="en-GB"/>
              </w:rPr>
              <w:t>Other cases</w:t>
            </w:r>
          </w:p>
        </w:tc>
      </w:tr>
    </w:tbl>
    <w:p w14:paraId="7400B7B5" w14:textId="30D8D0A1" w:rsidR="00102403" w:rsidRDefault="00102403" w:rsidP="009452A2">
      <w:pPr>
        <w:keepNext/>
        <w:keepLines/>
        <w:spacing w:before="60"/>
        <w:jc w:val="center"/>
        <w:rPr>
          <w:rFonts w:ascii="Arial" w:hAnsi="Arial"/>
          <w:b/>
          <w:lang w:eastAsia="zh-CN"/>
        </w:rPr>
      </w:pPr>
    </w:p>
    <w:bookmarkEnd w:id="3"/>
    <w:p w14:paraId="53CD9119" w14:textId="5206E1F5" w:rsidR="00885580" w:rsidRDefault="00885580" w:rsidP="00885580">
      <w:pPr>
        <w:pStyle w:val="Heading1"/>
        <w:numPr>
          <w:ilvl w:val="0"/>
          <w:numId w:val="0"/>
        </w:numPr>
      </w:pPr>
      <w:r>
        <w:t>References</w:t>
      </w:r>
    </w:p>
    <w:p w14:paraId="093EE10C" w14:textId="413E5DD2" w:rsidR="00205A4B" w:rsidRPr="007248BE" w:rsidRDefault="004F5048" w:rsidP="00366101">
      <w:pPr>
        <w:pStyle w:val="ListParagraph"/>
        <w:numPr>
          <w:ilvl w:val="0"/>
          <w:numId w:val="4"/>
        </w:numPr>
        <w:rPr>
          <w:sz w:val="20"/>
          <w:szCs w:val="20"/>
          <w:lang w:val="en-US"/>
        </w:rPr>
      </w:pPr>
      <w:hyperlink r:id="rId13" w:history="1">
        <w:r w:rsidR="007248BE" w:rsidRPr="007248BE">
          <w:rPr>
            <w:rStyle w:val="Hyperlink"/>
            <w:sz w:val="20"/>
            <w:szCs w:val="20"/>
            <w:lang w:val="en-US"/>
          </w:rPr>
          <w:t>R4-2309895</w:t>
        </w:r>
      </w:hyperlink>
      <w:r w:rsidR="00AD5D90">
        <w:rPr>
          <w:rStyle w:val="Hyperlink"/>
          <w:sz w:val="20"/>
          <w:szCs w:val="20"/>
          <w:lang w:val="en-US"/>
        </w:rPr>
        <w:t>/R1-2306361</w:t>
      </w:r>
      <w:r w:rsidR="007248BE" w:rsidRPr="007248BE">
        <w:rPr>
          <w:sz w:val="20"/>
          <w:szCs w:val="20"/>
          <w:lang w:val="en-US"/>
        </w:rPr>
        <w:t xml:space="preserve"> LS on required DCI </w:t>
      </w:r>
      <w:proofErr w:type="spellStart"/>
      <w:r w:rsidR="007248BE" w:rsidRPr="007248BE">
        <w:rPr>
          <w:sz w:val="20"/>
          <w:szCs w:val="20"/>
          <w:lang w:val="en-US"/>
        </w:rPr>
        <w:t>signalling</w:t>
      </w:r>
      <w:proofErr w:type="spellEnd"/>
      <w:r w:rsidR="007248BE" w:rsidRPr="007248BE">
        <w:rPr>
          <w:sz w:val="20"/>
          <w:szCs w:val="20"/>
          <w:lang w:val="en-US"/>
        </w:rPr>
        <w:t xml:space="preserve"> for advanced receiver on MU-MIMO scenario</w:t>
      </w:r>
      <w:r w:rsidR="007248BE">
        <w:rPr>
          <w:sz w:val="20"/>
          <w:szCs w:val="20"/>
          <w:lang w:val="en-US"/>
        </w:rPr>
        <w:t xml:space="preserve">, RAN4, to: </w:t>
      </w:r>
      <w:proofErr w:type="gramStart"/>
      <w:r w:rsidR="007248BE">
        <w:rPr>
          <w:sz w:val="20"/>
          <w:szCs w:val="20"/>
          <w:lang w:val="en-US"/>
        </w:rPr>
        <w:t>RAN1</w:t>
      </w:r>
      <w:proofErr w:type="gramEnd"/>
    </w:p>
    <w:p w14:paraId="53A76033" w14:textId="50F90551" w:rsidR="007248BE" w:rsidRPr="007248BE" w:rsidRDefault="004F5048" w:rsidP="00366101">
      <w:pPr>
        <w:pStyle w:val="ListParagraph"/>
        <w:numPr>
          <w:ilvl w:val="0"/>
          <w:numId w:val="4"/>
        </w:numPr>
        <w:rPr>
          <w:sz w:val="20"/>
          <w:szCs w:val="20"/>
          <w:lang w:val="en-US"/>
        </w:rPr>
      </w:pPr>
      <w:hyperlink r:id="rId14" w:history="1">
        <w:r w:rsidR="007248BE" w:rsidRPr="007248BE">
          <w:rPr>
            <w:rStyle w:val="Hyperlink"/>
            <w:sz w:val="20"/>
            <w:szCs w:val="20"/>
            <w:lang w:val="en-GB"/>
          </w:rPr>
          <w:t>RP-231492</w:t>
        </w:r>
      </w:hyperlink>
      <w:r w:rsidR="007248BE">
        <w:rPr>
          <w:sz w:val="20"/>
          <w:szCs w:val="20"/>
          <w:lang w:val="en-GB"/>
        </w:rPr>
        <w:t xml:space="preserve"> </w:t>
      </w:r>
      <w:r w:rsidR="007248BE" w:rsidRPr="007248BE">
        <w:rPr>
          <w:sz w:val="20"/>
          <w:szCs w:val="20"/>
          <w:lang w:val="en-GB"/>
        </w:rPr>
        <w:t>Revised WID on NR demodulation performance evolution</w:t>
      </w:r>
      <w:r w:rsidR="007248BE">
        <w:rPr>
          <w:sz w:val="20"/>
          <w:szCs w:val="20"/>
          <w:lang w:val="en-GB"/>
        </w:rPr>
        <w:t>, Qualcomm Inc.</w:t>
      </w:r>
    </w:p>
    <w:p w14:paraId="6AC25D52" w14:textId="521F7629" w:rsidR="007248BE" w:rsidRPr="007248BE" w:rsidRDefault="007248BE" w:rsidP="007248BE"/>
    <w:p w14:paraId="48CBFBDF" w14:textId="2E751AE9" w:rsidR="009452A2" w:rsidRDefault="009452A2">
      <w:pPr>
        <w:overflowPunct/>
        <w:autoSpaceDE/>
        <w:autoSpaceDN/>
        <w:adjustRightInd/>
        <w:spacing w:after="0"/>
        <w:textAlignment w:val="auto"/>
        <w:rPr>
          <w:lang w:val="en-US"/>
        </w:rPr>
      </w:pPr>
    </w:p>
    <w:sectPr w:rsidR="009452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C798" w14:textId="77777777" w:rsidR="00A35F8F" w:rsidRDefault="00A35F8F">
      <w:r>
        <w:separator/>
      </w:r>
    </w:p>
  </w:endnote>
  <w:endnote w:type="continuationSeparator" w:id="0">
    <w:p w14:paraId="5B86EC28" w14:textId="77777777" w:rsidR="00A35F8F" w:rsidRDefault="00A3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93BF4" w14:textId="77777777" w:rsidR="00A35F8F" w:rsidRDefault="00A35F8F">
      <w:r>
        <w:separator/>
      </w:r>
    </w:p>
  </w:footnote>
  <w:footnote w:type="continuationSeparator" w:id="0">
    <w:p w14:paraId="7422DB3F" w14:textId="77777777" w:rsidR="00A35F8F" w:rsidRDefault="00A35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A0FEC"/>
    <w:multiLevelType w:val="hybridMultilevel"/>
    <w:tmpl w:val="8854A6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5F525E"/>
    <w:multiLevelType w:val="hybridMultilevel"/>
    <w:tmpl w:val="A0F2FF82"/>
    <w:lvl w:ilvl="0" w:tplc="AA9C8FFE">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4"/>
  </w:num>
  <w:num w:numId="3" w16cid:durableId="1559780918">
    <w:abstractNumId w:val="3"/>
  </w:num>
  <w:num w:numId="4" w16cid:durableId="1644850337">
    <w:abstractNumId w:val="5"/>
  </w:num>
  <w:num w:numId="5" w16cid:durableId="695428125">
    <w:abstractNumId w:val="12"/>
  </w:num>
  <w:num w:numId="6" w16cid:durableId="1084455798">
    <w:abstractNumId w:val="35"/>
  </w:num>
  <w:num w:numId="7" w16cid:durableId="4978410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33785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9" w16cid:durableId="1618215111">
    <w:abstractNumId w:val="33"/>
  </w:num>
  <w:num w:numId="10" w16cid:durableId="2054311294">
    <w:abstractNumId w:val="11"/>
  </w:num>
  <w:num w:numId="11" w16cid:durableId="230820004">
    <w:abstractNumId w:val="18"/>
  </w:num>
  <w:num w:numId="12" w16cid:durableId="1962951865">
    <w:abstractNumId w:val="15"/>
  </w:num>
  <w:num w:numId="13" w16cid:durableId="1512454241">
    <w:abstractNumId w:val="2"/>
  </w:num>
  <w:num w:numId="14" w16cid:durableId="683097802">
    <w:abstractNumId w:val="31"/>
  </w:num>
  <w:num w:numId="15" w16cid:durableId="2035106357">
    <w:abstractNumId w:val="8"/>
  </w:num>
  <w:num w:numId="16" w16cid:durableId="586815332">
    <w:abstractNumId w:val="26"/>
  </w:num>
  <w:num w:numId="17" w16cid:durableId="317998918">
    <w:abstractNumId w:val="0"/>
  </w:num>
  <w:num w:numId="18" w16cid:durableId="1991592699">
    <w:abstractNumId w:val="24"/>
  </w:num>
  <w:num w:numId="19" w16cid:durableId="1307466588">
    <w:abstractNumId w:val="25"/>
  </w:num>
  <w:num w:numId="20" w16cid:durableId="750547160">
    <w:abstractNumId w:val="20"/>
  </w:num>
  <w:num w:numId="21" w16cid:durableId="1308314448">
    <w:abstractNumId w:val="36"/>
  </w:num>
  <w:num w:numId="22" w16cid:durableId="279067814">
    <w:abstractNumId w:val="21"/>
  </w:num>
  <w:num w:numId="23" w16cid:durableId="2145196541">
    <w:abstractNumId w:val="19"/>
  </w:num>
  <w:num w:numId="24" w16cid:durableId="1057049898">
    <w:abstractNumId w:val="32"/>
  </w:num>
  <w:num w:numId="25" w16cid:durableId="201792575">
    <w:abstractNumId w:val="16"/>
  </w:num>
  <w:num w:numId="26" w16cid:durableId="1620142990">
    <w:abstractNumId w:val="13"/>
  </w:num>
  <w:num w:numId="27" w16cid:durableId="2139644443">
    <w:abstractNumId w:val="7"/>
  </w:num>
  <w:num w:numId="28" w16cid:durableId="527330918">
    <w:abstractNumId w:val="23"/>
  </w:num>
  <w:num w:numId="29" w16cid:durableId="78675073">
    <w:abstractNumId w:val="34"/>
  </w:num>
  <w:num w:numId="30" w16cid:durableId="1012609337">
    <w:abstractNumId w:val="29"/>
  </w:num>
  <w:num w:numId="31" w16cid:durableId="410660735">
    <w:abstractNumId w:val="4"/>
  </w:num>
  <w:num w:numId="32" w16cid:durableId="1630892921">
    <w:abstractNumId w:val="37"/>
  </w:num>
  <w:num w:numId="33" w16cid:durableId="1163933515">
    <w:abstractNumId w:val="10"/>
  </w:num>
  <w:num w:numId="34" w16cid:durableId="2116050082">
    <w:abstractNumId w:val="30"/>
  </w:num>
  <w:num w:numId="35" w16cid:durableId="2122676930">
    <w:abstractNumId w:val="6"/>
  </w:num>
  <w:num w:numId="36" w16cid:durableId="746850687">
    <w:abstractNumId w:val="27"/>
  </w:num>
  <w:num w:numId="37" w16cid:durableId="14597796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729960879">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63C"/>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1C5"/>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403"/>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09AD"/>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B16"/>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4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101"/>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AED"/>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048"/>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45E"/>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5094"/>
    <w:rsid w:val="006D632E"/>
    <w:rsid w:val="006D6C9C"/>
    <w:rsid w:val="006E094A"/>
    <w:rsid w:val="006E12B1"/>
    <w:rsid w:val="006E13D1"/>
    <w:rsid w:val="006E4D0C"/>
    <w:rsid w:val="006E4D1B"/>
    <w:rsid w:val="006E5B78"/>
    <w:rsid w:val="006E67BA"/>
    <w:rsid w:val="006E699D"/>
    <w:rsid w:val="006E6BA3"/>
    <w:rsid w:val="006F0C21"/>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8BE"/>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2A2"/>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0C1"/>
    <w:rsid w:val="00AD5A99"/>
    <w:rsid w:val="00AD5D90"/>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1D54"/>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uiPriority w:val="99"/>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qFormat/>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ì¬º¥¹¥È¶ÎÂä,ÁÐ³ö¶ÎÂä,¥ê¥¹¥È¶ÎÂä,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ì¬º¥¹¥È¶ÎÂä Char,ÁÐ³ö¶ÎÂä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9452A2"/>
  </w:style>
  <w:style w:type="paragraph" w:customStyle="1" w:styleId="TAJ">
    <w:name w:val="TAJ"/>
    <w:basedOn w:val="TH"/>
    <w:rsid w:val="009452A2"/>
    <w:pPr>
      <w:overflowPunct/>
      <w:autoSpaceDE/>
      <w:autoSpaceDN/>
      <w:adjustRightInd/>
      <w:textAlignment w:val="auto"/>
    </w:pPr>
  </w:style>
  <w:style w:type="paragraph" w:customStyle="1" w:styleId="Guidance">
    <w:name w:val="Guidance"/>
    <w:basedOn w:val="Normal"/>
    <w:rsid w:val="009452A2"/>
    <w:pPr>
      <w:overflowPunct/>
      <w:autoSpaceDE/>
      <w:autoSpaceDN/>
      <w:adjustRightInd/>
      <w:textAlignment w:val="auto"/>
    </w:pPr>
    <w:rPr>
      <w:i/>
      <w:color w:val="0000FF"/>
    </w:rPr>
  </w:style>
  <w:style w:type="character" w:customStyle="1" w:styleId="DocumentMapChar">
    <w:name w:val="Document Map Char"/>
    <w:link w:val="DocumentMap"/>
    <w:rsid w:val="009452A2"/>
    <w:rPr>
      <w:rFonts w:ascii="Tahoma" w:hAnsi="Tahoma" w:cs="Tahoma"/>
      <w:shd w:val="clear" w:color="auto" w:fill="000080"/>
      <w:lang w:val="en-GB"/>
    </w:rPr>
  </w:style>
  <w:style w:type="character" w:customStyle="1" w:styleId="BalloonTextChar">
    <w:name w:val="Balloon Text Char"/>
    <w:link w:val="BalloonText"/>
    <w:rsid w:val="009452A2"/>
    <w:rPr>
      <w:rFonts w:ascii="Tahoma" w:hAnsi="Tahoma" w:cs="Tahoma"/>
      <w:sz w:val="16"/>
      <w:szCs w:val="16"/>
      <w:lang w:val="en-GB"/>
    </w:rPr>
  </w:style>
  <w:style w:type="character" w:customStyle="1" w:styleId="B1Char1">
    <w:name w:val="B1 Char1"/>
    <w:qFormat/>
    <w:rsid w:val="009452A2"/>
    <w:rPr>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9452A2"/>
    <w:rPr>
      <w:rFonts w:ascii="Arial" w:hAnsi="Arial"/>
      <w:sz w:val="28"/>
      <w:lang w:val="en-GB"/>
    </w:rPr>
  </w:style>
  <w:style w:type="character" w:customStyle="1" w:styleId="CommentSubjectChar">
    <w:name w:val="Comment Subject Char"/>
    <w:link w:val="CommentSubject"/>
    <w:rsid w:val="009452A2"/>
    <w:rPr>
      <w:rFonts w:ascii="Times New Roman" w:eastAsia="Times New Roman" w:hAnsi="Times New Roman"/>
      <w:b/>
      <w:bCs/>
      <w:lang w:val="en-GB"/>
    </w:rPr>
  </w:style>
  <w:style w:type="table" w:customStyle="1" w:styleId="TableGrid1">
    <w:name w:val="TableGrid1"/>
    <w:basedOn w:val="TableNormal"/>
    <w:next w:val="TableGrid"/>
    <w:uiPriority w:val="99"/>
    <w:qFormat/>
    <w:rsid w:val="00945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52A2"/>
    <w:rPr>
      <w:rFonts w:ascii="Arial" w:hAnsi="Arial"/>
      <w:sz w:val="24"/>
      <w:lang w:val="en-GB"/>
    </w:rPr>
  </w:style>
  <w:style w:type="character" w:customStyle="1" w:styleId="Heading5Char">
    <w:name w:val="Heading 5 Char"/>
    <w:aliases w:val="h5 Char,Heading5 Char,H5 Char"/>
    <w:link w:val="Heading5"/>
    <w:rsid w:val="009452A2"/>
    <w:rPr>
      <w:rFonts w:ascii="Arial" w:hAnsi="Arial"/>
      <w:sz w:val="22"/>
      <w:lang w:val="en-GB"/>
    </w:rPr>
  </w:style>
  <w:style w:type="character" w:customStyle="1" w:styleId="Heading6Char">
    <w:name w:val="Heading 6 Char"/>
    <w:link w:val="Heading6"/>
    <w:rsid w:val="009452A2"/>
    <w:rPr>
      <w:rFonts w:ascii="Arial" w:hAnsi="Arial"/>
      <w:lang w:val="en-GB"/>
    </w:rPr>
  </w:style>
  <w:style w:type="character" w:customStyle="1" w:styleId="Heading7Char">
    <w:name w:val="Heading 7 Char"/>
    <w:link w:val="Heading7"/>
    <w:rsid w:val="009452A2"/>
    <w:rPr>
      <w:rFonts w:ascii="Arial" w:hAnsi="Arial"/>
      <w:lang w:val="en-GB"/>
    </w:rPr>
  </w:style>
  <w:style w:type="character" w:customStyle="1" w:styleId="Heading8Char">
    <w:name w:val="Heading 8 Char"/>
    <w:aliases w:val="Table Heading Char"/>
    <w:link w:val="Heading8"/>
    <w:rsid w:val="009452A2"/>
    <w:rPr>
      <w:rFonts w:ascii="Arial" w:hAnsi="Arial"/>
      <w:sz w:val="36"/>
      <w:lang w:val="en-GB"/>
    </w:rPr>
  </w:style>
  <w:style w:type="character" w:customStyle="1" w:styleId="Heading9Char">
    <w:name w:val="Heading 9 Char"/>
    <w:aliases w:val="Figure Heading Char,FH Char"/>
    <w:link w:val="Heading9"/>
    <w:rsid w:val="009452A2"/>
    <w:rPr>
      <w:rFonts w:ascii="Arial" w:hAnsi="Arial"/>
      <w:sz w:val="36"/>
      <w:lang w:val="en-GB"/>
    </w:rPr>
  </w:style>
  <w:style w:type="character" w:customStyle="1" w:styleId="FooterChar">
    <w:name w:val="Footer Char"/>
    <w:link w:val="Footer"/>
    <w:rsid w:val="009452A2"/>
    <w:rPr>
      <w:rFonts w:ascii="Arial" w:hAnsi="Arial"/>
      <w:b/>
      <w:i/>
      <w:noProof/>
      <w:sz w:val="18"/>
    </w:rPr>
  </w:style>
  <w:style w:type="character" w:customStyle="1" w:styleId="B10">
    <w:name w:val="B1 (文字)"/>
    <w:qFormat/>
    <w:locked/>
    <w:rsid w:val="009452A2"/>
    <w:rPr>
      <w:rFonts w:ascii="Times New Roman" w:eastAsia="Times New Roman" w:hAnsi="Times New Roman" w:cs="Times New Roman"/>
      <w:sz w:val="20"/>
      <w:szCs w:val="20"/>
      <w:lang w:val="en-GB" w:eastAsia="en-US"/>
    </w:rPr>
  </w:style>
  <w:style w:type="character" w:customStyle="1" w:styleId="TALCar">
    <w:name w:val="TAL Car"/>
    <w:link w:val="TAL"/>
    <w:rsid w:val="009452A2"/>
    <w:rPr>
      <w:rFonts w:ascii="Arial" w:hAnsi="Arial"/>
      <w:sz w:val="18"/>
      <w:lang w:val="en-GB"/>
    </w:rPr>
  </w:style>
  <w:style w:type="character" w:styleId="Strong">
    <w:name w:val="Strong"/>
    <w:qFormat/>
    <w:rsid w:val="009452A2"/>
    <w:rPr>
      <w:b/>
      <w:bCs/>
    </w:rPr>
  </w:style>
  <w:style w:type="character" w:customStyle="1" w:styleId="B2Char">
    <w:name w:val="B2 Char"/>
    <w:link w:val="B2"/>
    <w:qFormat/>
    <w:locked/>
    <w:rsid w:val="009452A2"/>
    <w:rPr>
      <w:rFonts w:ascii="Times New Roman" w:hAnsi="Times New Roman"/>
      <w:lang w:val="en-GB"/>
    </w:rPr>
  </w:style>
  <w:style w:type="character" w:styleId="Emphasis">
    <w:name w:val="Emphasis"/>
    <w:uiPriority w:val="20"/>
    <w:qFormat/>
    <w:rsid w:val="009452A2"/>
    <w:rPr>
      <w:i/>
      <w:iCs/>
    </w:rPr>
  </w:style>
  <w:style w:type="character" w:customStyle="1" w:styleId="msoins0">
    <w:name w:val="msoins"/>
    <w:basedOn w:val="DefaultParagraphFont"/>
    <w:rsid w:val="009452A2"/>
  </w:style>
  <w:style w:type="paragraph" w:customStyle="1" w:styleId="tdoc-header">
    <w:name w:val="tdoc-header"/>
    <w:rsid w:val="009452A2"/>
    <w:rPr>
      <w:rFonts w:ascii="Arial" w:hAnsi="Arial"/>
      <w:noProof/>
      <w:sz w:val="24"/>
      <w:lang w:val="en-GB"/>
    </w:rPr>
  </w:style>
  <w:style w:type="character" w:customStyle="1" w:styleId="a0">
    <w:name w:val="已访问的超链接"/>
    <w:rsid w:val="009452A2"/>
    <w:rPr>
      <w:color w:val="800080"/>
      <w:u w:val="single"/>
    </w:rPr>
  </w:style>
  <w:style w:type="paragraph" w:styleId="IndexHeading">
    <w:name w:val="index heading"/>
    <w:basedOn w:val="Normal"/>
    <w:next w:val="Normal"/>
    <w:rsid w:val="009452A2"/>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9452A2"/>
    <w:pPr>
      <w:overflowPunct/>
      <w:autoSpaceDE/>
      <w:autoSpaceDN/>
      <w:adjustRightInd/>
      <w:ind w:left="851"/>
      <w:textAlignment w:val="auto"/>
    </w:pPr>
  </w:style>
  <w:style w:type="paragraph" w:customStyle="1" w:styleId="INDENT2">
    <w:name w:val="INDENT2"/>
    <w:basedOn w:val="Normal"/>
    <w:rsid w:val="009452A2"/>
    <w:pPr>
      <w:overflowPunct/>
      <w:autoSpaceDE/>
      <w:autoSpaceDN/>
      <w:adjustRightInd/>
      <w:ind w:left="1135" w:hanging="284"/>
      <w:textAlignment w:val="auto"/>
    </w:pPr>
  </w:style>
  <w:style w:type="paragraph" w:customStyle="1" w:styleId="INDENT3">
    <w:name w:val="INDENT3"/>
    <w:basedOn w:val="Normal"/>
    <w:rsid w:val="009452A2"/>
    <w:pPr>
      <w:overflowPunct/>
      <w:autoSpaceDE/>
      <w:autoSpaceDN/>
      <w:adjustRightInd/>
      <w:ind w:left="1701" w:hanging="567"/>
      <w:textAlignment w:val="auto"/>
    </w:pPr>
  </w:style>
  <w:style w:type="paragraph" w:customStyle="1" w:styleId="FigureTitle">
    <w:name w:val="Figure_Title"/>
    <w:basedOn w:val="Normal"/>
    <w:next w:val="Normal"/>
    <w:rsid w:val="009452A2"/>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9452A2"/>
    <w:pPr>
      <w:keepNext/>
      <w:keepLines/>
      <w:overflowPunct/>
      <w:autoSpaceDE/>
      <w:autoSpaceDN/>
      <w:adjustRightInd/>
      <w:textAlignment w:val="auto"/>
    </w:pPr>
    <w:rPr>
      <w:b/>
    </w:rPr>
  </w:style>
  <w:style w:type="paragraph" w:customStyle="1" w:styleId="enumlev2">
    <w:name w:val="enumlev2"/>
    <w:basedOn w:val="Normal"/>
    <w:rsid w:val="009452A2"/>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9452A2"/>
    <w:pPr>
      <w:keepNext/>
      <w:keepLines/>
      <w:overflowPunct/>
      <w:autoSpaceDE/>
      <w:autoSpaceDN/>
      <w:adjustRightInd/>
      <w:spacing w:before="240"/>
      <w:ind w:left="1418"/>
      <w:textAlignment w:val="auto"/>
    </w:pPr>
    <w:rPr>
      <w:rFonts w:ascii="Arial" w:hAnsi="Arial"/>
      <w:b/>
      <w:sz w:val="36"/>
      <w:lang w:val="en-US"/>
    </w:rPr>
  </w:style>
  <w:style w:type="paragraph" w:styleId="PlainText">
    <w:name w:val="Plain Text"/>
    <w:basedOn w:val="Normal"/>
    <w:link w:val="PlainTextChar"/>
    <w:uiPriority w:val="99"/>
    <w:rsid w:val="009452A2"/>
    <w:pPr>
      <w:overflowPunct/>
      <w:autoSpaceDE/>
      <w:autoSpaceDN/>
      <w:adjustRightInd/>
      <w:textAlignment w:val="auto"/>
    </w:pPr>
    <w:rPr>
      <w:rFonts w:ascii="Courier New" w:hAnsi="Courier New"/>
      <w:lang w:val="nb-NO"/>
    </w:rPr>
  </w:style>
  <w:style w:type="character" w:customStyle="1" w:styleId="PlainTextChar">
    <w:name w:val="Plain Text Char"/>
    <w:basedOn w:val="DefaultParagraphFont"/>
    <w:link w:val="PlainText"/>
    <w:uiPriority w:val="99"/>
    <w:rsid w:val="009452A2"/>
    <w:rPr>
      <w:rFonts w:ascii="Courier New" w:hAnsi="Courier New"/>
      <w:lang w:val="nb-NO"/>
    </w:rPr>
  </w:style>
  <w:style w:type="paragraph" w:customStyle="1" w:styleId="CharCharCharCharCharChar">
    <w:name w:val="Char Char Char Char Char Char"/>
    <w:semiHidden/>
    <w:rsid w:val="009452A2"/>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Reference">
    <w:name w:val="Reference"/>
    <w:basedOn w:val="Normal"/>
    <w:link w:val="ReferenceChar"/>
    <w:qFormat/>
    <w:rsid w:val="009452A2"/>
    <w:pPr>
      <w:keepLines/>
      <w:tabs>
        <w:tab w:val="num" w:pos="720"/>
      </w:tabs>
      <w:overflowPunct/>
      <w:autoSpaceDE/>
      <w:autoSpaceDN/>
      <w:adjustRightInd/>
      <w:spacing w:after="0"/>
      <w:ind w:left="720" w:hanging="360"/>
      <w:jc w:val="both"/>
      <w:textAlignment w:val="auto"/>
    </w:pPr>
    <w:rPr>
      <w:sz w:val="18"/>
      <w:lang w:val="en-US"/>
    </w:rPr>
  </w:style>
  <w:style w:type="paragraph" w:customStyle="1" w:styleId="NumberedList">
    <w:name w:val="Numbered List"/>
    <w:basedOn w:val="Normal"/>
    <w:rsid w:val="009452A2"/>
    <w:pPr>
      <w:numPr>
        <w:numId w:val="11"/>
      </w:numPr>
      <w:overflowPunct/>
      <w:autoSpaceDE/>
      <w:autoSpaceDN/>
      <w:adjustRightInd/>
      <w:spacing w:after="0"/>
      <w:jc w:val="both"/>
      <w:textAlignment w:val="auto"/>
    </w:pPr>
    <w:rPr>
      <w:rFonts w:eastAsia="MS Mincho"/>
    </w:rPr>
  </w:style>
  <w:style w:type="paragraph" w:customStyle="1" w:styleId="Figure">
    <w:name w:val="Figure"/>
    <w:basedOn w:val="Normal"/>
    <w:next w:val="Normal"/>
    <w:rsid w:val="009452A2"/>
    <w:pPr>
      <w:keepNext/>
      <w:overflowPunct/>
      <w:autoSpaceDE/>
      <w:autoSpaceDN/>
      <w:adjustRightInd/>
      <w:spacing w:before="60" w:after="60"/>
      <w:jc w:val="center"/>
      <w:textAlignment w:val="auto"/>
    </w:pPr>
    <w:rPr>
      <w:sz w:val="22"/>
      <w:lang w:val="en-US"/>
    </w:rPr>
  </w:style>
  <w:style w:type="paragraph" w:customStyle="1" w:styleId="FigureCaption">
    <w:name w:val="Figure Caption"/>
    <w:aliases w:val="fc Char,Figure Caption Char"/>
    <w:basedOn w:val="Normal"/>
    <w:rsid w:val="009452A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9452A2"/>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rsid w:val="009452A2"/>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9452A2"/>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rsid w:val="009452A2"/>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9452A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452A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52A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452A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9452A2"/>
    <w:rPr>
      <w:rFonts w:ascii="Courier New" w:eastAsia="Batang" w:hAnsi="Courier New"/>
      <w:lang w:val="x-none" w:eastAsia="ko-KR"/>
    </w:rPr>
  </w:style>
  <w:style w:type="paragraph" w:customStyle="1" w:styleId="Bullet0">
    <w:name w:val="Bullet"/>
    <w:basedOn w:val="Normal"/>
    <w:rsid w:val="009452A2"/>
    <w:pPr>
      <w:numPr>
        <w:numId w:val="10"/>
      </w:numPr>
      <w:overflowPunct/>
      <w:autoSpaceDE/>
      <w:autoSpaceDN/>
      <w:adjustRightInd/>
      <w:spacing w:after="0"/>
      <w:textAlignment w:val="auto"/>
    </w:pPr>
    <w:rPr>
      <w:sz w:val="24"/>
      <w:szCs w:val="24"/>
      <w:lang w:val="en-US"/>
    </w:rPr>
  </w:style>
  <w:style w:type="character" w:customStyle="1" w:styleId="FigureCaption1">
    <w:name w:val="Figure Caption1"/>
    <w:aliases w:val="fc Char1,Figure Caption Char Char"/>
    <w:rsid w:val="009452A2"/>
    <w:rPr>
      <w:rFonts w:ascii="Arial" w:eastAsia="????" w:hAnsi="Arial" w:cs="Arial"/>
      <w:color w:val="0000FF"/>
      <w:kern w:val="2"/>
      <w:lang w:val="en-US" w:eastAsia="en-US" w:bidi="ar-SA"/>
    </w:rPr>
  </w:style>
  <w:style w:type="paragraph" w:customStyle="1" w:styleId="FigureCentered">
    <w:name w:val="FigureCentered"/>
    <w:basedOn w:val="Normal"/>
    <w:next w:val="Normal"/>
    <w:rsid w:val="009452A2"/>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9452A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452A2"/>
    <w:pPr>
      <w:widowControl w:val="0"/>
      <w:overflowPunct/>
      <w:autoSpaceDE/>
      <w:autoSpaceDN/>
      <w:spacing w:beforeLines="35" w:before="35" w:after="0" w:line="460" w:lineRule="exact"/>
      <w:ind w:firstLineChars="200" w:firstLine="200"/>
      <w:jc w:val="both"/>
    </w:pPr>
    <w:rPr>
      <w:rFonts w:eastAsia="KaiTi_GB2312"/>
      <w:snapToGrid w:val="0"/>
      <w:sz w:val="28"/>
      <w:szCs w:val="28"/>
      <w:lang w:val="en-US" w:eastAsia="zh-CN"/>
    </w:rPr>
  </w:style>
  <w:style w:type="paragraph" w:customStyle="1" w:styleId="PaperTableCell">
    <w:name w:val="PaperTableCell"/>
    <w:basedOn w:val="Normal"/>
    <w:rsid w:val="009452A2"/>
    <w:pPr>
      <w:overflowPunct/>
      <w:autoSpaceDE/>
      <w:autoSpaceDN/>
      <w:adjustRightInd/>
      <w:spacing w:after="0"/>
      <w:jc w:val="both"/>
      <w:textAlignment w:val="auto"/>
    </w:pPr>
    <w:rPr>
      <w:sz w:val="16"/>
      <w:szCs w:val="24"/>
      <w:lang w:val="en-US"/>
    </w:rPr>
  </w:style>
  <w:style w:type="character" w:styleId="LineNumber">
    <w:name w:val="line number"/>
    <w:rsid w:val="009452A2"/>
    <w:rPr>
      <w:rFonts w:ascii="Arial" w:eastAsia="SimSun" w:hAnsi="Arial" w:cs="Arial"/>
      <w:color w:val="0000FF"/>
      <w:kern w:val="2"/>
      <w:sz w:val="18"/>
      <w:lang w:val="en-US" w:eastAsia="zh-CN" w:bidi="ar-SA"/>
    </w:rPr>
  </w:style>
  <w:style w:type="paragraph" w:customStyle="1" w:styleId="figure0">
    <w:name w:val="figure"/>
    <w:basedOn w:val="Normal"/>
    <w:rsid w:val="009452A2"/>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rsid w:val="009452A2"/>
    <w:rPr>
      <w:rFonts w:ascii="Arial" w:eastAsia="SimSun" w:hAnsi="Arial" w:cs="Arial"/>
      <w:color w:val="0000FF"/>
      <w:kern w:val="2"/>
      <w:lang w:val="en-US" w:eastAsia="zh-CN" w:bidi="ar-SA"/>
    </w:rPr>
  </w:style>
  <w:style w:type="character" w:customStyle="1" w:styleId="GuidanceChar">
    <w:name w:val="Guidance Char"/>
    <w:rsid w:val="009452A2"/>
    <w:rPr>
      <w:i/>
      <w:color w:val="0000FF"/>
      <w:lang w:val="en-GB" w:eastAsia="en-US" w:bidi="ar-SA"/>
    </w:rPr>
  </w:style>
  <w:style w:type="paragraph" w:styleId="BodyTextIndent3">
    <w:name w:val="Body Text Indent 3"/>
    <w:basedOn w:val="Normal"/>
    <w:link w:val="BodyTextIndent3Char"/>
    <w:rsid w:val="009452A2"/>
    <w:pPr>
      <w:spacing w:after="0"/>
      <w:ind w:left="1080"/>
    </w:pPr>
    <w:rPr>
      <w:lang w:val="x-none" w:eastAsia="ja-JP"/>
    </w:rPr>
  </w:style>
  <w:style w:type="character" w:customStyle="1" w:styleId="BodyTextIndent3Char">
    <w:name w:val="Body Text Indent 3 Char"/>
    <w:basedOn w:val="DefaultParagraphFont"/>
    <w:link w:val="BodyTextIndent3"/>
    <w:rsid w:val="009452A2"/>
    <w:rPr>
      <w:rFonts w:ascii="Times New Roman" w:hAnsi="Times New Roman"/>
      <w:lang w:val="x-none" w:eastAsia="ja-JP"/>
    </w:rPr>
  </w:style>
  <w:style w:type="paragraph" w:customStyle="1" w:styleId="tah0">
    <w:name w:val="tah"/>
    <w:basedOn w:val="Normal"/>
    <w:rsid w:val="009452A2"/>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Normal"/>
    <w:rsid w:val="009452A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9452A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9452A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9452A2"/>
    <w:rPr>
      <w:vanish w:val="0"/>
      <w:webHidden w:val="0"/>
      <w:color w:val="333333"/>
      <w:specVanish w:val="0"/>
    </w:rPr>
  </w:style>
  <w:style w:type="paragraph" w:customStyle="1" w:styleId="Style1">
    <w:name w:val="Style1"/>
    <w:basedOn w:val="Normal"/>
    <w:link w:val="Style1Char"/>
    <w:qFormat/>
    <w:rsid w:val="009452A2"/>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9452A2"/>
    <w:rPr>
      <w:rFonts w:ascii="Times New Roman" w:eastAsia="Malgun Gothic" w:hAnsi="Times New Roman"/>
      <w:lang w:val="en-GB"/>
    </w:rPr>
  </w:style>
  <w:style w:type="paragraph" w:customStyle="1" w:styleId="References">
    <w:name w:val="References"/>
    <w:basedOn w:val="Normal"/>
    <w:rsid w:val="009452A2"/>
    <w:pPr>
      <w:numPr>
        <w:numId w:val="12"/>
      </w:numPr>
      <w:overflowPunct/>
      <w:adjustRightInd/>
      <w:spacing w:before="60" w:after="60" w:line="360" w:lineRule="atLeast"/>
      <w:jc w:val="both"/>
      <w:textAlignment w:val="auto"/>
    </w:pPr>
    <w:rPr>
      <w:sz w:val="22"/>
      <w:szCs w:val="16"/>
      <w:lang w:val="en-US"/>
    </w:rPr>
  </w:style>
  <w:style w:type="character" w:customStyle="1" w:styleId="LGTdocChar">
    <w:name w:val="LGTdoc_본문 Char"/>
    <w:link w:val="LGTdoc"/>
    <w:qFormat/>
    <w:rsid w:val="009452A2"/>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9452A2"/>
  </w:style>
  <w:style w:type="paragraph" w:customStyle="1" w:styleId="a1">
    <w:name w:val="문단"/>
    <w:basedOn w:val="Normal"/>
    <w:uiPriority w:val="99"/>
    <w:rsid w:val="009452A2"/>
    <w:pPr>
      <w:overflowPunct/>
      <w:adjustRightInd/>
      <w:spacing w:after="0"/>
      <w:ind w:firstLine="800"/>
      <w:jc w:val="both"/>
      <w:textAlignment w:val="auto"/>
    </w:pPr>
    <w:rPr>
      <w:rFonts w:ascii="Gulim" w:eastAsia="Gulim" w:hAnsi="SimSun" w:cs="SimSun"/>
      <w:color w:val="000000"/>
      <w:lang w:val="en-US" w:eastAsia="zh-CN"/>
    </w:rPr>
  </w:style>
  <w:style w:type="character" w:customStyle="1" w:styleId="B3Char">
    <w:name w:val="B3 Char"/>
    <w:basedOn w:val="DefaultParagraphFont"/>
    <w:link w:val="B3"/>
    <w:rsid w:val="009452A2"/>
    <w:rPr>
      <w:rFonts w:ascii="Times New Roman" w:hAnsi="Times New Roman"/>
      <w:lang w:val="en-GB"/>
    </w:rPr>
  </w:style>
  <w:style w:type="character" w:customStyle="1" w:styleId="TALChar">
    <w:name w:val="TAL Char"/>
    <w:qFormat/>
    <w:rsid w:val="009452A2"/>
    <w:rPr>
      <w:rFonts w:ascii="Arial" w:hAnsi="Arial"/>
      <w:sz w:val="18"/>
      <w:lang w:val="en-GB" w:eastAsia="en-US"/>
    </w:rPr>
  </w:style>
  <w:style w:type="character" w:customStyle="1" w:styleId="TFZchn">
    <w:name w:val="TF Zchn"/>
    <w:link w:val="TF"/>
    <w:locked/>
    <w:rsid w:val="009452A2"/>
    <w:rPr>
      <w:rFonts w:ascii="Arial" w:hAnsi="Arial"/>
      <w:b/>
      <w:lang w:val="en-GB"/>
    </w:rPr>
  </w:style>
  <w:style w:type="paragraph" w:customStyle="1" w:styleId="RAN1bullet2">
    <w:name w:val="RAN1 bullet2"/>
    <w:basedOn w:val="Normal"/>
    <w:link w:val="RAN1bullet2Char"/>
    <w:qFormat/>
    <w:rsid w:val="009452A2"/>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9452A2"/>
    <w:rPr>
      <w:rFonts w:ascii="Times" w:eastAsia="Batang" w:hAnsi="Times"/>
    </w:rPr>
  </w:style>
  <w:style w:type="character" w:customStyle="1" w:styleId="RAN1bullet1Char">
    <w:name w:val="RAN1 bullet1 Char"/>
    <w:link w:val="RAN1bullet1"/>
    <w:rsid w:val="009452A2"/>
    <w:rPr>
      <w:rFonts w:ascii="Times" w:eastAsia="Batang" w:hAnsi="Times"/>
      <w:szCs w:val="24"/>
      <w:lang w:val="x-none" w:eastAsia="x-none"/>
    </w:rPr>
  </w:style>
  <w:style w:type="paragraph" w:customStyle="1" w:styleId="RAN1tdoc">
    <w:name w:val="RAN1 tdoc"/>
    <w:basedOn w:val="Normal"/>
    <w:link w:val="RAN1tdocChar"/>
    <w:qFormat/>
    <w:rsid w:val="009452A2"/>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9452A2"/>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9452A2"/>
    <w:pPr>
      <w:numPr>
        <w:ilvl w:val="2"/>
        <w:numId w:val="14"/>
      </w:numPr>
    </w:pPr>
  </w:style>
  <w:style w:type="character" w:customStyle="1" w:styleId="RAN1bullet3Char">
    <w:name w:val="RAN1 bullet3 Char"/>
    <w:link w:val="RAN1bullet3"/>
    <w:qFormat/>
    <w:rsid w:val="009452A2"/>
    <w:rPr>
      <w:rFonts w:ascii="Times" w:eastAsia="Batang" w:hAnsi="Times"/>
    </w:rPr>
  </w:style>
  <w:style w:type="paragraph" w:customStyle="1" w:styleId="Proposal">
    <w:name w:val="Proposal"/>
    <w:basedOn w:val="Normal"/>
    <w:link w:val="ProposalChar"/>
    <w:qFormat/>
    <w:rsid w:val="009452A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452A2"/>
    <w:rPr>
      <w:rFonts w:ascii="Times New Roman" w:eastAsia="Times New Roman" w:hAnsi="Times New Roman"/>
      <w:b/>
      <w:bCs/>
      <w:lang w:val="en-GB" w:eastAsia="zh-CN"/>
    </w:rPr>
  </w:style>
  <w:style w:type="paragraph" w:customStyle="1" w:styleId="ZchnZchn">
    <w:name w:val="Zchn Zchn"/>
    <w:rsid w:val="009452A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9452A2"/>
    <w:pPr>
      <w:numPr>
        <w:numId w:val="15"/>
      </w:numPr>
      <w:ind w:left="0"/>
    </w:pPr>
    <w:rPr>
      <w:rFonts w:eastAsia="Times New Roman"/>
      <w:sz w:val="20"/>
      <w:lang w:val="en-US" w:eastAsia="en-US"/>
    </w:rPr>
  </w:style>
  <w:style w:type="character" w:customStyle="1" w:styleId="bulletChar">
    <w:name w:val="bullet Char"/>
    <w:link w:val="bullet"/>
    <w:rsid w:val="009452A2"/>
    <w:rPr>
      <w:rFonts w:ascii="Times New Roman" w:eastAsia="Times New Roman" w:hAnsi="Times New Roman"/>
      <w:szCs w:val="24"/>
    </w:rPr>
  </w:style>
  <w:style w:type="paragraph" w:customStyle="1" w:styleId="TOCHeading1">
    <w:name w:val="TOC Heading1"/>
    <w:basedOn w:val="Heading1"/>
    <w:next w:val="Normal"/>
    <w:uiPriority w:val="39"/>
    <w:unhideWhenUsed/>
    <w:qFormat/>
    <w:rsid w:val="009452A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9452A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452A2"/>
    <w:rPr>
      <w:rFonts w:ascii="Arial" w:eastAsia="MS Mincho" w:hAnsi="Arial"/>
      <w:i/>
      <w:sz w:val="18"/>
      <w:szCs w:val="24"/>
      <w:lang w:val="en-GB" w:eastAsia="en-GB"/>
    </w:rPr>
  </w:style>
  <w:style w:type="paragraph" w:customStyle="1" w:styleId="onecomwebmail-msonormal">
    <w:name w:val="onecomwebmail-msonormal"/>
    <w:basedOn w:val="Normal"/>
    <w:rsid w:val="009452A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
    <w:name w:val="text"/>
    <w:basedOn w:val="Normal"/>
    <w:link w:val="textChar"/>
    <w:qFormat/>
    <w:rsid w:val="009452A2"/>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
    <w:rsid w:val="009452A2"/>
    <w:rPr>
      <w:rFonts w:ascii="Calibri" w:hAnsi="Calibri"/>
      <w:kern w:val="2"/>
      <w:sz w:val="24"/>
      <w:lang w:eastAsia="zh-CN"/>
    </w:rPr>
  </w:style>
  <w:style w:type="paragraph" w:customStyle="1" w:styleId="bullet1">
    <w:name w:val="bullet1"/>
    <w:basedOn w:val="text"/>
    <w:link w:val="bullet1Char"/>
    <w:qFormat/>
    <w:rsid w:val="009452A2"/>
    <w:pPr>
      <w:widowControl/>
      <w:numPr>
        <w:ilvl w:val="2"/>
        <w:numId w:val="16"/>
      </w:numPr>
      <w:spacing w:after="0"/>
      <w:ind w:left="720"/>
      <w:jc w:val="left"/>
    </w:pPr>
    <w:rPr>
      <w:szCs w:val="24"/>
      <w:lang w:val="en-GB"/>
    </w:rPr>
  </w:style>
  <w:style w:type="character" w:customStyle="1" w:styleId="bullet1Char">
    <w:name w:val="bullet1 Char"/>
    <w:link w:val="bullet1"/>
    <w:rsid w:val="009452A2"/>
    <w:rPr>
      <w:rFonts w:ascii="Calibri" w:hAnsi="Calibri"/>
      <w:kern w:val="2"/>
      <w:sz w:val="24"/>
      <w:szCs w:val="24"/>
      <w:lang w:val="en-GB" w:eastAsia="zh-CN"/>
    </w:rPr>
  </w:style>
  <w:style w:type="paragraph" w:customStyle="1" w:styleId="bullet2">
    <w:name w:val="bullet2"/>
    <w:basedOn w:val="text"/>
    <w:link w:val="bullet2Char"/>
    <w:qFormat/>
    <w:rsid w:val="009452A2"/>
    <w:pPr>
      <w:widowControl/>
      <w:numPr>
        <w:ilvl w:val="3"/>
        <w:numId w:val="16"/>
      </w:numPr>
      <w:spacing w:after="0"/>
      <w:ind w:left="1440"/>
      <w:jc w:val="left"/>
    </w:pPr>
    <w:rPr>
      <w:rFonts w:ascii="Times" w:hAnsi="Times"/>
      <w:szCs w:val="24"/>
      <w:lang w:val="en-GB"/>
    </w:rPr>
  </w:style>
  <w:style w:type="character" w:customStyle="1" w:styleId="bullet2Char">
    <w:name w:val="bullet2 Char"/>
    <w:link w:val="bullet2"/>
    <w:qFormat/>
    <w:rsid w:val="009452A2"/>
    <w:rPr>
      <w:rFonts w:ascii="Times" w:hAnsi="Times"/>
      <w:kern w:val="2"/>
      <w:sz w:val="24"/>
      <w:szCs w:val="24"/>
      <w:lang w:val="en-GB" w:eastAsia="zh-CN"/>
    </w:rPr>
  </w:style>
  <w:style w:type="paragraph" w:customStyle="1" w:styleId="bullet3">
    <w:name w:val="bullet3"/>
    <w:basedOn w:val="text"/>
    <w:link w:val="bullet3Char"/>
    <w:qFormat/>
    <w:rsid w:val="009452A2"/>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52A2"/>
    <w:rPr>
      <w:rFonts w:ascii="Times" w:eastAsia="Batang" w:hAnsi="Times"/>
      <w:szCs w:val="24"/>
      <w:lang w:val="en-GB"/>
    </w:rPr>
  </w:style>
  <w:style w:type="paragraph" w:customStyle="1" w:styleId="bullet4">
    <w:name w:val="bullet4"/>
    <w:basedOn w:val="text"/>
    <w:qFormat/>
    <w:rsid w:val="009452A2"/>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52A2"/>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452A2"/>
    <w:rPr>
      <w:rFonts w:ascii="Times New Roman" w:eastAsia="Malgun Gothic" w:hAnsi="Times New Roman" w:cs="Batang"/>
      <w:lang w:val="en-GB"/>
    </w:rPr>
  </w:style>
  <w:style w:type="paragraph" w:customStyle="1" w:styleId="tdoc">
    <w:name w:val="tdoc"/>
    <w:basedOn w:val="Normal"/>
    <w:link w:val="tdocChar"/>
    <w:qFormat/>
    <w:rsid w:val="009452A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9452A2"/>
    <w:rPr>
      <w:rFonts w:ascii="Times" w:eastAsia="Batang" w:hAnsi="Times"/>
      <w:szCs w:val="24"/>
      <w:lang w:val="en-GB"/>
    </w:rPr>
  </w:style>
  <w:style w:type="paragraph" w:customStyle="1" w:styleId="maintext">
    <w:name w:val="main text"/>
    <w:basedOn w:val="Normal"/>
    <w:link w:val="maintextChar"/>
    <w:qFormat/>
    <w:rsid w:val="009452A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52A2"/>
    <w:rPr>
      <w:rFonts w:ascii="Times New Roman" w:eastAsia="Malgun Gothic" w:hAnsi="Times New Roman"/>
      <w:lang w:val="en-GB" w:eastAsia="ko-KR"/>
    </w:rPr>
  </w:style>
  <w:style w:type="character" w:customStyle="1" w:styleId="NOChar">
    <w:name w:val="NO Char"/>
    <w:link w:val="NO"/>
    <w:rsid w:val="009452A2"/>
    <w:rPr>
      <w:rFonts w:ascii="Times New Roman" w:hAnsi="Times New Roman"/>
      <w:lang w:val="en-GB"/>
    </w:rPr>
  </w:style>
  <w:style w:type="table" w:customStyle="1" w:styleId="TableGrid10">
    <w:name w:val="Table Grid1"/>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452A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9452A2"/>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2">
    <w:name w:val="表格文字居左"/>
    <w:basedOn w:val="Normal"/>
    <w:next w:val="Normal"/>
    <w:rsid w:val="009452A2"/>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9452A2"/>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9452A2"/>
    <w:rPr>
      <w:rFonts w:ascii="Arial" w:hAnsi="Arial"/>
      <w:vanish/>
      <w:sz w:val="16"/>
      <w:szCs w:val="16"/>
      <w:lang w:eastAsia="zh-CN"/>
    </w:rPr>
  </w:style>
  <w:style w:type="character" w:customStyle="1" w:styleId="hps">
    <w:name w:val="hps"/>
    <w:basedOn w:val="DefaultParagraphFont"/>
    <w:rsid w:val="009452A2"/>
  </w:style>
  <w:style w:type="paragraph" w:customStyle="1" w:styleId="z-BottomofForm1">
    <w:name w:val="z-Bottom of Form1"/>
    <w:basedOn w:val="Normal"/>
    <w:next w:val="Normal"/>
    <w:hidden/>
    <w:uiPriority w:val="99"/>
    <w:unhideWhenUsed/>
    <w:rsid w:val="009452A2"/>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9452A2"/>
    <w:rPr>
      <w:rFonts w:ascii="Arial" w:hAnsi="Arial"/>
      <w:vanish/>
      <w:sz w:val="16"/>
      <w:szCs w:val="16"/>
      <w:lang w:eastAsia="zh-CN"/>
    </w:rPr>
  </w:style>
  <w:style w:type="paragraph" w:customStyle="1" w:styleId="Date1">
    <w:name w:val="Date1"/>
    <w:basedOn w:val="Normal"/>
    <w:next w:val="Normal"/>
    <w:uiPriority w:val="99"/>
    <w:unhideWhenUsed/>
    <w:rsid w:val="009452A2"/>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rsid w:val="009452A2"/>
    <w:rPr>
      <w:lang w:eastAsia="zh-CN"/>
    </w:rPr>
  </w:style>
  <w:style w:type="paragraph" w:customStyle="1" w:styleId="tablecell">
    <w:name w:val="tablecell"/>
    <w:basedOn w:val="Normal"/>
    <w:qFormat/>
    <w:rsid w:val="009452A2"/>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9452A2"/>
  </w:style>
  <w:style w:type="paragraph" w:customStyle="1" w:styleId="tableheader">
    <w:name w:val="tableheader"/>
    <w:basedOn w:val="Normal"/>
    <w:qFormat/>
    <w:rsid w:val="009452A2"/>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keyword">
    <w:name w:val="keyword"/>
    <w:basedOn w:val="DefaultParagraphFont"/>
    <w:rsid w:val="009452A2"/>
  </w:style>
  <w:style w:type="paragraph" w:customStyle="1" w:styleId="Test">
    <w:name w:val="Test"/>
    <w:basedOn w:val="Normal"/>
    <w:rsid w:val="009452A2"/>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9452A2"/>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rsid w:val="009452A2"/>
    <w:rPr>
      <w:rFonts w:ascii="Times New Roman" w:eastAsia="Times New Roman" w:hAnsi="Times New Roman"/>
      <w:lang w:eastAsia="zh-CN"/>
    </w:rPr>
  </w:style>
  <w:style w:type="paragraph" w:customStyle="1" w:styleId="ordinary-output">
    <w:name w:val="ordinary-output"/>
    <w:basedOn w:val="Normal"/>
    <w:rsid w:val="009452A2"/>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9452A2"/>
  </w:style>
  <w:style w:type="character" w:customStyle="1" w:styleId="PLChar">
    <w:name w:val="PL Char"/>
    <w:link w:val="PL"/>
    <w:qFormat/>
    <w:rsid w:val="009452A2"/>
    <w:rPr>
      <w:rFonts w:ascii="Courier New" w:hAnsi="Courier New"/>
      <w:noProof/>
      <w:sz w:val="16"/>
    </w:rPr>
  </w:style>
  <w:style w:type="paragraph" w:customStyle="1" w:styleId="3GPPNormalText">
    <w:name w:val="3GPP Normal Text"/>
    <w:basedOn w:val="BodyText"/>
    <w:link w:val="3GPPNormalTextChar"/>
    <w:qFormat/>
    <w:rsid w:val="009452A2"/>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452A2"/>
    <w:rPr>
      <w:rFonts w:ascii="Times New Roman" w:eastAsia="MS Mincho" w:hAnsi="Times New Roman"/>
      <w:sz w:val="22"/>
      <w:szCs w:val="24"/>
      <w:lang w:eastAsia="zh-CN"/>
    </w:rPr>
  </w:style>
  <w:style w:type="paragraph" w:customStyle="1" w:styleId="ListNumber31">
    <w:name w:val="List Number 31"/>
    <w:basedOn w:val="Normal"/>
    <w:next w:val="ListNumber3"/>
    <w:rsid w:val="009452A2"/>
    <w:pPr>
      <w:numPr>
        <w:numId w:val="17"/>
      </w:numPr>
      <w:tabs>
        <w:tab w:val="clear" w:pos="926"/>
      </w:tabs>
      <w:ind w:left="720"/>
    </w:pPr>
    <w:rPr>
      <w:rFonts w:eastAsia="Times New Roman"/>
    </w:rPr>
  </w:style>
  <w:style w:type="table" w:customStyle="1" w:styleId="1">
    <w:name w:val="网格型1"/>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452A2"/>
    <w:rPr>
      <w:rFonts w:ascii="Times New Roman" w:hAnsi="Times New Roman"/>
      <w:sz w:val="18"/>
    </w:rPr>
  </w:style>
  <w:style w:type="paragraph" w:customStyle="1" w:styleId="Subtitle1">
    <w:name w:val="Subtitle1"/>
    <w:basedOn w:val="Normal"/>
    <w:next w:val="Normal"/>
    <w:uiPriority w:val="11"/>
    <w:qFormat/>
    <w:rsid w:val="009452A2"/>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52A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52A2"/>
  </w:style>
  <w:style w:type="paragraph" w:styleId="Title">
    <w:name w:val="Title"/>
    <w:aliases w:val="Heading 31"/>
    <w:basedOn w:val="Normal"/>
    <w:link w:val="TitleChar1"/>
    <w:qFormat/>
    <w:rsid w:val="009452A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52A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9452A2"/>
    <w:rPr>
      <w:rFonts w:ascii="Arial" w:eastAsia="MS Mincho" w:hAnsi="Arial"/>
      <w:b/>
      <w:sz w:val="24"/>
      <w:lang w:val="de-DE" w:eastAsia="ja-JP"/>
    </w:rPr>
  </w:style>
  <w:style w:type="paragraph" w:customStyle="1" w:styleId="TableText">
    <w:name w:val="TableText"/>
    <w:basedOn w:val="BodyTextIndent"/>
    <w:rsid w:val="009452A2"/>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9452A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9452A2"/>
    <w:pPr>
      <w:spacing w:after="220"/>
    </w:pPr>
    <w:rPr>
      <w:rFonts w:eastAsia="MS Mincho"/>
      <w:b/>
      <w:lang w:val="en-US" w:eastAsia="ja-JP"/>
    </w:rPr>
  </w:style>
  <w:style w:type="paragraph" w:customStyle="1" w:styleId="91">
    <w:name w:val="目录 91"/>
    <w:basedOn w:val="TOC8"/>
    <w:rsid w:val="009452A2"/>
    <w:pPr>
      <w:overflowPunct/>
      <w:autoSpaceDE/>
      <w:autoSpaceDN/>
      <w:adjustRightInd/>
      <w:textAlignment w:val="auto"/>
    </w:pPr>
    <w:rPr>
      <w:rFonts w:eastAsia="Times New Roman"/>
      <w:lang w:val="en-GB"/>
    </w:rPr>
  </w:style>
  <w:style w:type="paragraph" w:customStyle="1" w:styleId="CRfront">
    <w:name w:val="CR_front"/>
    <w:next w:val="Normal"/>
    <w:rsid w:val="009452A2"/>
    <w:rPr>
      <w:rFonts w:ascii="Arial" w:eastAsia="MS Mincho" w:hAnsi="Arial"/>
      <w:lang w:val="en-GB"/>
    </w:rPr>
  </w:style>
  <w:style w:type="paragraph" w:customStyle="1" w:styleId="berschrift2Head2A2">
    <w:name w:val="Überschrift 2.Head2A.2"/>
    <w:basedOn w:val="Heading1"/>
    <w:next w:val="Normal"/>
    <w:rsid w:val="009452A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452A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452A2"/>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9452A2"/>
    <w:rPr>
      <w:rFonts w:ascii="Tahoma" w:eastAsia="MS Mincho" w:hAnsi="Tahoma" w:cs="Tahoma"/>
      <w:sz w:val="16"/>
      <w:szCs w:val="16"/>
      <w:lang w:eastAsia="ja-JP"/>
    </w:rPr>
  </w:style>
  <w:style w:type="paragraph" w:customStyle="1" w:styleId="Normal-Figure">
    <w:name w:val="Normal-Figure"/>
    <w:basedOn w:val="Normal"/>
    <w:rsid w:val="009452A2"/>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rsid w:val="009452A2"/>
    <w:pPr>
      <w:overflowPunct/>
      <w:autoSpaceDE/>
      <w:autoSpaceDN/>
      <w:adjustRightInd/>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9452A2"/>
    <w:rPr>
      <w:rFonts w:ascii="Times New Roman" w:eastAsia="MS Mincho" w:hAnsi="Times New Roman"/>
      <w:lang w:val="en-GB" w:eastAsia="ja-JP"/>
    </w:rPr>
  </w:style>
  <w:style w:type="character" w:customStyle="1" w:styleId="BodyText2Char">
    <w:name w:val="Body Text 2 Char"/>
    <w:basedOn w:val="DefaultParagraphFont"/>
    <w:link w:val="BodyText2"/>
    <w:rsid w:val="009452A2"/>
    <w:rPr>
      <w:rFonts w:ascii="Times New Roman" w:eastAsia="MS Mincho" w:hAnsi="Times New Roman"/>
      <w:color w:val="FFFF00"/>
      <w:lang w:val="en-GB" w:eastAsia="ja-JP"/>
    </w:rPr>
  </w:style>
  <w:style w:type="character" w:customStyle="1" w:styleId="ListChar">
    <w:name w:val="List Char"/>
    <w:link w:val="List"/>
    <w:uiPriority w:val="99"/>
    <w:rsid w:val="009452A2"/>
    <w:rPr>
      <w:rFonts w:ascii="Times New Roman" w:hAnsi="Times New Roman"/>
      <w:lang w:val="en-GB"/>
    </w:rPr>
  </w:style>
  <w:style w:type="character" w:customStyle="1" w:styleId="List2Char">
    <w:name w:val="List 2 Char"/>
    <w:basedOn w:val="ListChar"/>
    <w:link w:val="List2"/>
    <w:rsid w:val="009452A2"/>
    <w:rPr>
      <w:rFonts w:ascii="Times New Roman" w:hAnsi="Times New Roman"/>
      <w:lang w:val="en-GB"/>
    </w:rPr>
  </w:style>
  <w:style w:type="character" w:customStyle="1" w:styleId="List3Char">
    <w:name w:val="List 3 Char"/>
    <w:basedOn w:val="List2Char"/>
    <w:link w:val="List3"/>
    <w:rsid w:val="009452A2"/>
    <w:rPr>
      <w:rFonts w:ascii="Times New Roman" w:hAnsi="Times New Roman"/>
      <w:lang w:val="en-GB"/>
    </w:rPr>
  </w:style>
  <w:style w:type="paragraph" w:styleId="ListContinue2">
    <w:name w:val="List Continue 2"/>
    <w:basedOn w:val="Normal"/>
    <w:rsid w:val="009452A2"/>
    <w:pPr>
      <w:overflowPunct/>
      <w:autoSpaceDE/>
      <w:autoSpaceDN/>
      <w:adjustRightInd/>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rsid w:val="009452A2"/>
    <w:pPr>
      <w:overflowPunct/>
      <w:autoSpaceDE/>
      <w:autoSpaceDN/>
      <w:adjustRightInd/>
      <w:spacing w:after="120"/>
      <w:ind w:left="283"/>
      <w:textAlignment w:val="auto"/>
    </w:pPr>
    <w:rPr>
      <w:rFonts w:ascii="CG Times (WN)" w:eastAsia="Times New Roman" w:hAnsi="CG Times (WN)"/>
      <w:lang w:val="en-US"/>
    </w:rPr>
  </w:style>
  <w:style w:type="character" w:customStyle="1" w:styleId="BodyTextIndentChar1">
    <w:name w:val="Body Text Indent Char1"/>
    <w:basedOn w:val="DefaultParagraphFont"/>
    <w:link w:val="BodyTextIndent20"/>
    <w:rsid w:val="009452A2"/>
    <w:rPr>
      <w:rFonts w:eastAsia="Times New Roman"/>
      <w:lang w:eastAsia="en-US"/>
    </w:rPr>
  </w:style>
  <w:style w:type="paragraph" w:styleId="BodyTextIndent">
    <w:name w:val="Body Text Indent"/>
    <w:basedOn w:val="Normal"/>
    <w:link w:val="BodyTextIndentChar2"/>
    <w:semiHidden/>
    <w:unhideWhenUsed/>
    <w:rsid w:val="009452A2"/>
    <w:pPr>
      <w:spacing w:after="120"/>
      <w:ind w:left="360"/>
    </w:pPr>
  </w:style>
  <w:style w:type="character" w:customStyle="1" w:styleId="BodyTextIndentChar2">
    <w:name w:val="Body Text Indent Char2"/>
    <w:basedOn w:val="DefaultParagraphFont"/>
    <w:link w:val="BodyTextIndent"/>
    <w:semiHidden/>
    <w:rsid w:val="009452A2"/>
    <w:rPr>
      <w:rFonts w:ascii="Times New Roman" w:hAnsi="Times New Roman"/>
      <w:lang w:val="en-GB"/>
    </w:rPr>
  </w:style>
  <w:style w:type="paragraph" w:styleId="BodyTextFirstIndent2">
    <w:name w:val="Body Text First Indent 2"/>
    <w:basedOn w:val="BodyTextIndent"/>
    <w:link w:val="BodyTextFirstIndent2Char"/>
    <w:rsid w:val="009452A2"/>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rsid w:val="009452A2"/>
    <w:rPr>
      <w:rFonts w:ascii="Times New Roman" w:eastAsia="MS Mincho" w:hAnsi="Times New Roman"/>
      <w:lang w:val="en-GB"/>
    </w:rPr>
  </w:style>
  <w:style w:type="character" w:styleId="PageNumber">
    <w:name w:val="page number"/>
    <w:basedOn w:val="DefaultParagraphFont"/>
    <w:rsid w:val="009452A2"/>
  </w:style>
  <w:style w:type="paragraph" w:customStyle="1" w:styleId="List1">
    <w:name w:val="List 1"/>
    <w:basedOn w:val="Normal"/>
    <w:rsid w:val="009452A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9452A2"/>
    <w:pPr>
      <w:overflowPunct/>
      <w:autoSpaceDE/>
      <w:autoSpaceDN/>
      <w:adjustRightInd/>
      <w:jc w:val="center"/>
      <w:textAlignment w:val="auto"/>
    </w:pPr>
    <w:rPr>
      <w:rFonts w:eastAsia="MS Mincho"/>
      <w:lang w:eastAsia="ja-JP"/>
    </w:rPr>
  </w:style>
  <w:style w:type="paragraph" w:customStyle="1" w:styleId="Nor">
    <w:name w:val="Nor'"/>
    <w:basedOn w:val="assocaitedwith"/>
    <w:rsid w:val="009452A2"/>
    <w:rPr>
      <w:b/>
    </w:rPr>
  </w:style>
  <w:style w:type="table" w:styleId="TableClassic2">
    <w:name w:val="Table Classic 2"/>
    <w:basedOn w:val="TableNormal"/>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52A2"/>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9452A2"/>
    <w:rPr>
      <w:rFonts w:ascii="Calibri" w:hAnsi="Calibri"/>
      <w:kern w:val="2"/>
      <w:sz w:val="21"/>
      <w:szCs w:val="22"/>
      <w:lang w:eastAsia="zh-CN"/>
    </w:rPr>
  </w:style>
  <w:style w:type="paragraph" w:customStyle="1" w:styleId="a3">
    <w:name w:val="样式 正文"/>
    <w:basedOn w:val="Normal"/>
    <w:link w:val="Char"/>
    <w:rsid w:val="009452A2"/>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3"/>
    <w:rsid w:val="009452A2"/>
    <w:rPr>
      <w:rFonts w:ascii="Times New Roman" w:hAnsi="Times New Roman" w:cs="SimSun"/>
      <w:kern w:val="2"/>
      <w:sz w:val="21"/>
      <w:lang w:eastAsia="zh-CN"/>
    </w:rPr>
  </w:style>
  <w:style w:type="paragraph" w:customStyle="1" w:styleId="a4">
    <w:name w:val="公式"/>
    <w:basedOn w:val="Normal"/>
    <w:rsid w:val="009452A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9452A2"/>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9452A2"/>
    <w:rPr>
      <w:rFonts w:ascii="Times New Roman" w:eastAsia="MS Mincho" w:hAnsi="Times New Roman"/>
      <w:szCs w:val="24"/>
      <w:lang w:val="en-GB"/>
    </w:rPr>
  </w:style>
  <w:style w:type="paragraph" w:customStyle="1" w:styleId="Doc-title">
    <w:name w:val="Doc-title"/>
    <w:basedOn w:val="Normal"/>
    <w:link w:val="Doc-titleChar"/>
    <w:qFormat/>
    <w:rsid w:val="009452A2"/>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Normal"/>
    <w:qFormat/>
    <w:rsid w:val="009452A2"/>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452A2"/>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452A2"/>
    <w:pPr>
      <w:numPr>
        <w:numId w:val="19"/>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BodyTextIndent31">
    <w:name w:val="Body Text Indent 31"/>
    <w:basedOn w:val="Normal"/>
    <w:next w:val="BodyTextIndent3"/>
    <w:rsid w:val="009452A2"/>
    <w:pPr>
      <w:spacing w:after="0"/>
      <w:ind w:left="1080"/>
    </w:pPr>
    <w:rPr>
      <w:rFonts w:eastAsia="Times New Roman"/>
      <w:lang w:val="en-US" w:eastAsia="ja-JP"/>
    </w:rPr>
  </w:style>
  <w:style w:type="paragraph" w:customStyle="1" w:styleId="numberedlist0">
    <w:name w:val="numbered list"/>
    <w:basedOn w:val="ListBullet"/>
    <w:rsid w:val="009452A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Normal"/>
    <w:rsid w:val="009452A2"/>
    <w:pPr>
      <w:tabs>
        <w:tab w:val="left" w:pos="1134"/>
      </w:tabs>
      <w:spacing w:after="0"/>
    </w:pPr>
    <w:rPr>
      <w:rFonts w:eastAsia="MS Mincho"/>
      <w:lang w:eastAsia="en-GB"/>
    </w:rPr>
  </w:style>
  <w:style w:type="paragraph" w:customStyle="1" w:styleId="tabletext0">
    <w:name w:val="table text"/>
    <w:basedOn w:val="Normal"/>
    <w:next w:val="table"/>
    <w:rsid w:val="009452A2"/>
    <w:pPr>
      <w:spacing w:after="0"/>
    </w:pPr>
    <w:rPr>
      <w:rFonts w:eastAsia="MS Mincho"/>
      <w:i/>
      <w:lang w:eastAsia="en-GB"/>
    </w:rPr>
  </w:style>
  <w:style w:type="paragraph" w:customStyle="1" w:styleId="table">
    <w:name w:val="table"/>
    <w:basedOn w:val="Normal"/>
    <w:next w:val="Normal"/>
    <w:rsid w:val="009452A2"/>
    <w:pPr>
      <w:spacing w:after="0"/>
      <w:jc w:val="center"/>
    </w:pPr>
    <w:rPr>
      <w:rFonts w:eastAsia="MS Mincho"/>
      <w:lang w:val="en-US" w:eastAsia="en-GB"/>
    </w:rPr>
  </w:style>
  <w:style w:type="paragraph" w:customStyle="1" w:styleId="HE">
    <w:name w:val="HE"/>
    <w:basedOn w:val="Normal"/>
    <w:rsid w:val="009452A2"/>
    <w:pPr>
      <w:spacing w:after="0"/>
    </w:pPr>
    <w:rPr>
      <w:rFonts w:eastAsia="MS Mincho"/>
      <w:b/>
      <w:lang w:eastAsia="en-GB"/>
    </w:rPr>
  </w:style>
  <w:style w:type="paragraph" w:customStyle="1" w:styleId="berschrift1H1">
    <w:name w:val="Überschrift 1.H1"/>
    <w:basedOn w:val="Normal"/>
    <w:next w:val="Normal"/>
    <w:rsid w:val="009452A2"/>
    <w:pPr>
      <w:keepNext/>
      <w:keepLines/>
      <w:numPr>
        <w:numId w:val="23"/>
      </w:numPr>
      <w:pBdr>
        <w:top w:val="single" w:sz="12" w:space="3" w:color="auto"/>
      </w:pBdr>
      <w:tabs>
        <w:tab w:val="clear" w:pos="735"/>
      </w:tabs>
      <w:spacing w:before="240"/>
      <w:ind w:left="760" w:hanging="360"/>
      <w:outlineLvl w:val="0"/>
    </w:pPr>
    <w:rPr>
      <w:rFonts w:ascii="Arial" w:eastAsia="Times New Roman" w:hAnsi="Arial"/>
      <w:sz w:val="36"/>
      <w:lang w:eastAsia="de-DE"/>
    </w:rPr>
  </w:style>
  <w:style w:type="paragraph" w:customStyle="1" w:styleId="textintend1">
    <w:name w:val="text intend 1"/>
    <w:basedOn w:val="text"/>
    <w:rsid w:val="009452A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452A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9452A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9452A2"/>
    <w:pPr>
      <w:widowControl w:val="0"/>
      <w:numPr>
        <w:numId w:val="24"/>
      </w:numPr>
      <w:spacing w:before="60" w:after="60"/>
      <w:jc w:val="both"/>
    </w:pPr>
    <w:rPr>
      <w:rFonts w:eastAsia="MS Mincho"/>
      <w:lang w:eastAsia="en-GB"/>
    </w:rPr>
  </w:style>
  <w:style w:type="paragraph" w:customStyle="1" w:styleId="TdocHeading1">
    <w:name w:val="Tdoc_Heading_1"/>
    <w:basedOn w:val="Heading1"/>
    <w:next w:val="Normal"/>
    <w:autoRedefine/>
    <w:rsid w:val="009452A2"/>
    <w:pPr>
      <w:keepLines w:val="0"/>
      <w:numPr>
        <w:numId w:val="25"/>
      </w:numPr>
      <w:pBdr>
        <w:top w:val="none" w:sz="0" w:space="0" w:color="auto"/>
      </w:pBdr>
      <w:tabs>
        <w:tab w:val="clear" w:pos="360"/>
      </w:tabs>
      <w:spacing w:after="0"/>
      <w:ind w:left="720"/>
    </w:pPr>
    <w:rPr>
      <w:rFonts w:eastAsia="Times New Roman"/>
      <w:b/>
      <w:noProof/>
      <w:kern w:val="28"/>
      <w:sz w:val="24"/>
      <w:lang w:val="en-US" w:eastAsia="zh-CN"/>
    </w:rPr>
  </w:style>
  <w:style w:type="paragraph" w:customStyle="1" w:styleId="Meetingcaption">
    <w:name w:val="Meeting caption"/>
    <w:basedOn w:val="Normal"/>
    <w:rsid w:val="00945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9452A2"/>
    <w:pPr>
      <w:spacing w:after="240"/>
      <w:jc w:val="both"/>
    </w:pPr>
    <w:rPr>
      <w:rFonts w:ascii="Helvetica" w:eastAsia="Times New Roman" w:hAnsi="Helvetica"/>
      <w:lang w:eastAsia="en-GB"/>
    </w:rPr>
  </w:style>
  <w:style w:type="paragraph" w:customStyle="1" w:styleId="Cell">
    <w:name w:val="Cell"/>
    <w:basedOn w:val="Normal"/>
    <w:rsid w:val="009452A2"/>
    <w:pPr>
      <w:spacing w:after="0" w:line="240" w:lineRule="exact"/>
      <w:jc w:val="center"/>
    </w:pPr>
    <w:rPr>
      <w:rFonts w:eastAsia="Times New Roman"/>
      <w:sz w:val="16"/>
      <w:lang w:val="en-US" w:eastAsia="ja-JP"/>
    </w:rPr>
  </w:style>
  <w:style w:type="paragraph" w:customStyle="1" w:styleId="h60">
    <w:name w:val="h6"/>
    <w:basedOn w:val="Normal"/>
    <w:rsid w:val="009452A2"/>
    <w:pPr>
      <w:spacing w:before="100" w:beforeAutospacing="1" w:after="100" w:afterAutospacing="1"/>
    </w:pPr>
    <w:rPr>
      <w:rFonts w:eastAsia="Times New Roman"/>
      <w:sz w:val="24"/>
      <w:szCs w:val="24"/>
      <w:lang w:val="en-US" w:eastAsia="ja-JP"/>
    </w:rPr>
  </w:style>
  <w:style w:type="paragraph" w:customStyle="1" w:styleId="b11">
    <w:name w:val="b1"/>
    <w:basedOn w:val="Normal"/>
    <w:rsid w:val="009452A2"/>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452A2"/>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452A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9452A2"/>
    <w:rPr>
      <w:rFonts w:ascii="Arial" w:hAnsi="Arial"/>
      <w:sz w:val="24"/>
      <w:lang w:val="en-GB" w:eastAsia="ja-JP" w:bidi="ar-SA"/>
    </w:rPr>
  </w:style>
  <w:style w:type="paragraph" w:customStyle="1" w:styleId="NormalAfter3pt">
    <w:name w:val="Normal + After:  3 pt"/>
    <w:basedOn w:val="Normal"/>
    <w:rsid w:val="009452A2"/>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452A2"/>
    <w:rPr>
      <w:rFonts w:ascii="Times New Roman" w:hAnsi="Times New Roman"/>
      <w:lang w:eastAsia="en-US"/>
    </w:rPr>
  </w:style>
  <w:style w:type="paragraph" w:customStyle="1" w:styleId="CharChar3CharCharCharCharCharChar">
    <w:name w:val="Char Char3 Char Char Char Char Char Char"/>
    <w:semiHidden/>
    <w:rsid w:val="009452A2"/>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9452A2"/>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452A2"/>
    <w:pPr>
      <w:textAlignment w:val="auto"/>
    </w:pPr>
    <w:rPr>
      <w:rFonts w:eastAsia="Times New Roman"/>
      <w:lang w:val="en-US" w:eastAsia="zh-CN"/>
    </w:rPr>
  </w:style>
  <w:style w:type="character" w:customStyle="1" w:styleId="TableCellChar">
    <w:name w:val="Table Cell Char"/>
    <w:link w:val="TableCell0"/>
    <w:rsid w:val="009452A2"/>
    <w:rPr>
      <w:rFonts w:ascii="Arial" w:eastAsia="Times New Roman" w:hAnsi="Arial"/>
      <w:sz w:val="18"/>
      <w:lang w:eastAsia="zh-CN"/>
    </w:rPr>
  </w:style>
  <w:style w:type="paragraph" w:customStyle="1" w:styleId="CharCharCharCharCharChar1">
    <w:name w:val="Char Char Char Char Char Char1"/>
    <w:semiHidden/>
    <w:rsid w:val="009452A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9452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9452A2"/>
  </w:style>
  <w:style w:type="character" w:customStyle="1" w:styleId="def">
    <w:name w:val="def"/>
    <w:basedOn w:val="DefaultParagraphFont"/>
    <w:rsid w:val="009452A2"/>
  </w:style>
  <w:style w:type="paragraph" w:customStyle="1" w:styleId="Normalwithindent">
    <w:name w:val="Normal with indent"/>
    <w:basedOn w:val="Normal"/>
    <w:link w:val="NormalwithindentChar"/>
    <w:qFormat/>
    <w:rsid w:val="009452A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452A2"/>
    <w:rPr>
      <w:rFonts w:ascii="Times New Roman" w:eastAsia="Malgun Gothic" w:hAnsi="Times New Roman"/>
      <w:lang w:val="en-GB" w:eastAsia="zh-CN"/>
    </w:rPr>
  </w:style>
  <w:style w:type="character" w:customStyle="1" w:styleId="high-light-bg4">
    <w:name w:val="high-light-bg4"/>
    <w:basedOn w:val="DefaultParagraphFont"/>
    <w:rsid w:val="009452A2"/>
  </w:style>
  <w:style w:type="character" w:customStyle="1" w:styleId="TitleChar2">
    <w:name w:val="Title Char2"/>
    <w:basedOn w:val="DefaultParagraphFont"/>
    <w:uiPriority w:val="10"/>
    <w:locked/>
    <w:rsid w:val="009452A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52A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9452A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9452A2"/>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9452A2"/>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452A2"/>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452A2"/>
    <w:rPr>
      <w:rFonts w:ascii="Times New Roman" w:eastAsia="MS Gothic" w:hAnsi="Times New Roman"/>
      <w:sz w:val="24"/>
      <w:lang w:val="en-GB" w:eastAsia="ja-JP"/>
    </w:rPr>
  </w:style>
  <w:style w:type="paragraph" w:customStyle="1" w:styleId="TableText1">
    <w:name w:val="Table_Text"/>
    <w:basedOn w:val="Normal"/>
    <w:rsid w:val="009452A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9452A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452A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9452A2"/>
    <w:rPr>
      <w:rFonts w:eastAsia="MS Gothic"/>
      <w:b/>
      <w:noProof w:val="0"/>
      <w:kern w:val="2"/>
      <w:sz w:val="24"/>
      <w:lang w:val="en-GB"/>
    </w:rPr>
  </w:style>
  <w:style w:type="paragraph" w:customStyle="1" w:styleId="Normal1CharChar">
    <w:name w:val="Normal1 Char Char"/>
    <w:rsid w:val="009452A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452A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52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52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52A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9452A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452A2"/>
    <w:rPr>
      <w:rFonts w:ascii="Times New Roman" w:eastAsia="MS Gothic" w:hAnsi="Times New Roman"/>
      <w:sz w:val="24"/>
      <w:lang w:val="en-GB" w:eastAsia="ja-JP"/>
    </w:rPr>
  </w:style>
  <w:style w:type="character" w:customStyle="1" w:styleId="Doc-titleChar">
    <w:name w:val="Doc-title Char"/>
    <w:link w:val="Doc-title"/>
    <w:rsid w:val="009452A2"/>
    <w:rPr>
      <w:rFonts w:ascii="Arial" w:hAnsi="Arial" w:cs="Arial"/>
      <w:lang w:eastAsia="zh-CN"/>
    </w:rPr>
  </w:style>
  <w:style w:type="paragraph" w:customStyle="1" w:styleId="msonormal0">
    <w:name w:val="msonormal"/>
    <w:basedOn w:val="Normal"/>
    <w:rsid w:val="009452A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9452A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9452A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9452A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9452A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9452A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9452A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9452A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9452A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9452A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9452A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9452A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9452A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9452A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9452A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9452A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9452A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9452A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9452A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9452A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9452A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9452A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9452A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9452A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9452A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9452A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9452A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9452A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9452A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9452A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9452A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9452A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9452A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9452A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9452A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9452A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9452A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9452A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9452A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9452A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9452A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9452A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9452A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9452A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9452A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9452A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9452A2"/>
    <w:rPr>
      <w:rFonts w:ascii="Arial" w:hAnsi="Arial"/>
      <w:vanish/>
      <w:color w:val="FF0000"/>
      <w:sz w:val="24"/>
    </w:rPr>
  </w:style>
  <w:style w:type="paragraph" w:customStyle="1" w:styleId="Bulletedo1">
    <w:name w:val="Bulleted o 1"/>
    <w:basedOn w:val="Normal"/>
    <w:rsid w:val="009452A2"/>
    <w:pPr>
      <w:numPr>
        <w:numId w:val="27"/>
      </w:numPr>
    </w:pPr>
    <w:rPr>
      <w:lang w:val="en-US"/>
    </w:rPr>
  </w:style>
  <w:style w:type="paragraph" w:customStyle="1" w:styleId="Equation">
    <w:name w:val="Equation"/>
    <w:basedOn w:val="Normal"/>
    <w:next w:val="Normal"/>
    <w:rsid w:val="009452A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9452A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9452A2"/>
    <w:pPr>
      <w:tabs>
        <w:tab w:val="left" w:pos="2160"/>
      </w:tabs>
      <w:spacing w:before="120" w:after="120" w:line="280" w:lineRule="atLeast"/>
      <w:jc w:val="both"/>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52A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52A2"/>
    <w:rPr>
      <w:rFonts w:ascii="Arial" w:hAnsi="Arial"/>
      <w:sz w:val="32"/>
      <w:lang w:val="en-GB" w:eastAsia="en-US"/>
    </w:rPr>
  </w:style>
  <w:style w:type="character" w:customStyle="1" w:styleId="CharChar3">
    <w:name w:val="Char Char3"/>
    <w:rsid w:val="009452A2"/>
    <w:rPr>
      <w:rFonts w:ascii="Arial" w:hAnsi="Arial"/>
      <w:sz w:val="36"/>
      <w:lang w:val="en-GB" w:eastAsia="en-US" w:bidi="ar-SA"/>
    </w:rPr>
  </w:style>
  <w:style w:type="character" w:customStyle="1" w:styleId="CharChar2">
    <w:name w:val="Char Char2"/>
    <w:rsid w:val="009452A2"/>
    <w:rPr>
      <w:rFonts w:ascii="Arial" w:hAnsi="Arial"/>
      <w:sz w:val="32"/>
      <w:lang w:val="en-GB" w:eastAsia="en-US" w:bidi="ar-SA"/>
    </w:rPr>
  </w:style>
  <w:style w:type="character" w:customStyle="1" w:styleId="CharChar1">
    <w:name w:val="Char Char1"/>
    <w:rsid w:val="009452A2"/>
    <w:rPr>
      <w:rFonts w:ascii="Arial" w:hAnsi="Arial"/>
      <w:sz w:val="28"/>
      <w:lang w:val="en-GB" w:eastAsia="en-US" w:bidi="ar-SA"/>
    </w:rPr>
  </w:style>
  <w:style w:type="character" w:customStyle="1" w:styleId="CharChar">
    <w:name w:val="Char Char"/>
    <w:rsid w:val="009452A2"/>
    <w:rPr>
      <w:rFonts w:ascii="Arial" w:hAnsi="Arial"/>
      <w:sz w:val="22"/>
      <w:lang w:val="en-GB" w:eastAsia="en-US" w:bidi="ar-SA"/>
    </w:rPr>
  </w:style>
  <w:style w:type="table" w:styleId="DarkList-Accent6">
    <w:name w:val="Dark List Accent 6"/>
    <w:basedOn w:val="TableNormal"/>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452A2"/>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7">
    <w:name w:val="テキスト (文字)"/>
    <w:link w:val="a6"/>
    <w:rsid w:val="009452A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52A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9452A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9452A2"/>
  </w:style>
  <w:style w:type="paragraph" w:customStyle="1" w:styleId="onecomwebmail-msolistparagraph">
    <w:name w:val="onecomwebmail-msolistparagraph"/>
    <w:basedOn w:val="Normal"/>
    <w:rsid w:val="009452A2"/>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9452A2"/>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9452A2"/>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9452A2"/>
  </w:style>
  <w:style w:type="character" w:customStyle="1" w:styleId="onecomwebmail-size">
    <w:name w:val="onecomwebmail-size"/>
    <w:basedOn w:val="DefaultParagraphFont"/>
    <w:rsid w:val="009452A2"/>
  </w:style>
  <w:style w:type="table" w:customStyle="1" w:styleId="TableGridLight11">
    <w:name w:val="Table Grid Light11"/>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52A2"/>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9452A2"/>
    <w:rPr>
      <w:rFonts w:ascii="Courier New" w:hAnsi="Courier New"/>
      <w:sz w:val="24"/>
    </w:rPr>
  </w:style>
  <w:style w:type="paragraph" w:customStyle="1" w:styleId="PatAppl">
    <w:name w:val="Pat Appl"/>
    <w:basedOn w:val="Normal"/>
    <w:link w:val="PatApplChar"/>
    <w:qFormat/>
    <w:rsid w:val="009452A2"/>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rPr>
  </w:style>
  <w:style w:type="paragraph" w:customStyle="1" w:styleId="3">
    <w:name w:val="列出段落3"/>
    <w:basedOn w:val="Normal"/>
    <w:uiPriority w:val="34"/>
    <w:unhideWhenUsed/>
    <w:qFormat/>
    <w:rsid w:val="009452A2"/>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
    <w:name w:val="列出段落11"/>
    <w:basedOn w:val="Normal"/>
    <w:uiPriority w:val="34"/>
    <w:unhideWhenUsed/>
    <w:qFormat/>
    <w:rsid w:val="009452A2"/>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Normal"/>
    <w:rsid w:val="009452A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9452A2"/>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9452A2"/>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9452A2"/>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9452A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452A2"/>
    <w:rPr>
      <w:rFonts w:ascii="Arial" w:hAnsi="Arial"/>
      <w:color w:val="auto"/>
      <w:sz w:val="20"/>
    </w:rPr>
  </w:style>
  <w:style w:type="paragraph" w:customStyle="1" w:styleId="StatementBody">
    <w:name w:val="Statement Body"/>
    <w:basedOn w:val="Normal"/>
    <w:link w:val="StatementBodyChar"/>
    <w:rsid w:val="009452A2"/>
    <w:pPr>
      <w:numPr>
        <w:numId w:val="29"/>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locked/>
    <w:rsid w:val="009452A2"/>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452A2"/>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452A2"/>
    <w:rPr>
      <w:rFonts w:ascii="Arial" w:hAnsi="Arial"/>
      <w:color w:val="auto"/>
      <w:sz w:val="20"/>
    </w:rPr>
  </w:style>
  <w:style w:type="character" w:customStyle="1" w:styleId="UnresolvedMention1">
    <w:name w:val="Unresolved Mention1"/>
    <w:uiPriority w:val="99"/>
    <w:semiHidden/>
    <w:unhideWhenUsed/>
    <w:rsid w:val="009452A2"/>
    <w:rPr>
      <w:color w:val="808080"/>
      <w:shd w:val="clear" w:color="auto" w:fill="E6E6E6"/>
    </w:rPr>
  </w:style>
  <w:style w:type="character" w:customStyle="1" w:styleId="5">
    <w:name w:val="(文字) (文字)5"/>
    <w:semiHidden/>
    <w:rsid w:val="009452A2"/>
    <w:rPr>
      <w:rFonts w:ascii="Times New Roman" w:hAnsi="Times New Roman"/>
      <w:lang w:eastAsia="en-US"/>
    </w:rPr>
  </w:style>
  <w:style w:type="paragraph" w:customStyle="1" w:styleId="TableCell1">
    <w:name w:val="TableCell"/>
    <w:basedOn w:val="Normal"/>
    <w:qFormat/>
    <w:rsid w:val="009452A2"/>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basedOn w:val="DefaultParagraphFont"/>
    <w:uiPriority w:val="19"/>
    <w:qFormat/>
    <w:rsid w:val="009452A2"/>
    <w:rPr>
      <w:i/>
      <w:color w:val="404040"/>
    </w:rPr>
  </w:style>
  <w:style w:type="paragraph" w:customStyle="1" w:styleId="62">
    <w:name w:val="标题 62"/>
    <w:basedOn w:val="Normal"/>
    <w:rsid w:val="009452A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9452A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9452A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9452A2"/>
    <w:pPr>
      <w:keepNext w:val="0"/>
      <w:keepLines w:val="0"/>
      <w:widowControl w:val="0"/>
      <w:numPr>
        <w:numId w:val="3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9452A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9452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locked/>
    <w:rsid w:val="009452A2"/>
    <w:rPr>
      <w:rFonts w:ascii="Arial" w:eastAsia="Times New Roman" w:hAnsi="Arial"/>
      <w:spacing w:val="2"/>
    </w:rPr>
  </w:style>
  <w:style w:type="character" w:customStyle="1" w:styleId="13">
    <w:name w:val="表 (青) 13 (文字)"/>
    <w:link w:val="ColorfulList-Accent1"/>
    <w:uiPriority w:val="34"/>
    <w:locked/>
    <w:rsid w:val="009452A2"/>
    <w:rPr>
      <w:rFonts w:eastAsia="MS Gothic"/>
      <w:sz w:val="24"/>
      <w:lang w:val="en-GB" w:eastAsia="en-US"/>
    </w:rPr>
  </w:style>
  <w:style w:type="table" w:styleId="ColorfulList-Accent1">
    <w:name w:val="Colorful List Accent 1"/>
    <w:basedOn w:val="TableNormal"/>
    <w:link w:val="13"/>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452A2"/>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9452A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9452A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452A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52A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52A2"/>
    <w:rPr>
      <w:rFonts w:ascii="Arial" w:hAnsi="Arial"/>
      <w:b/>
      <w:i/>
      <w:sz w:val="26"/>
      <w:lang w:val="en-GB"/>
    </w:rPr>
  </w:style>
  <w:style w:type="paragraph" w:customStyle="1" w:styleId="Paragraph">
    <w:name w:val="Paragraph"/>
    <w:basedOn w:val="Normal"/>
    <w:link w:val="ParagraphChar"/>
    <w:qFormat/>
    <w:rsid w:val="009452A2"/>
    <w:pPr>
      <w:overflowPunct/>
      <w:autoSpaceDE/>
      <w:autoSpaceDN/>
      <w:adjustRightInd/>
      <w:spacing w:before="220" w:after="0"/>
      <w:textAlignment w:val="auto"/>
    </w:pPr>
    <w:rPr>
      <w:sz w:val="22"/>
    </w:rPr>
  </w:style>
  <w:style w:type="character" w:customStyle="1" w:styleId="ParagraphChar">
    <w:name w:val="Paragraph Char"/>
    <w:link w:val="Paragraph"/>
    <w:locked/>
    <w:rsid w:val="009452A2"/>
    <w:rPr>
      <w:rFonts w:ascii="Times New Roman" w:hAnsi="Times New Roman"/>
      <w:sz w:val="22"/>
      <w:lang w:val="en-GB"/>
    </w:rPr>
  </w:style>
  <w:style w:type="character" w:customStyle="1" w:styleId="ColorfulList-Accent1Char">
    <w:name w:val="Colorful List - Accent 1 Char"/>
    <w:uiPriority w:val="34"/>
    <w:locked/>
    <w:rsid w:val="009452A2"/>
    <w:rPr>
      <w:rFonts w:eastAsia="MS Gothic"/>
      <w:sz w:val="24"/>
      <w:lang w:eastAsia="en-US"/>
    </w:rPr>
  </w:style>
  <w:style w:type="table" w:customStyle="1" w:styleId="4-51">
    <w:name w:val="网格表 4 - 着色 51"/>
    <w:basedOn w:val="TableNormal"/>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52A2"/>
    <w:rPr>
      <w:color w:val="000000"/>
    </w:rPr>
  </w:style>
  <w:style w:type="numbering" w:customStyle="1" w:styleId="StyleBulletedSymbolsymbolLeft025Hanging025">
    <w:name w:val="Style Bulleted Symbol (symbol) Left:  0.25&quot; Hanging:  0.25&quot;"/>
    <w:rsid w:val="009452A2"/>
    <w:pPr>
      <w:numPr>
        <w:numId w:val="31"/>
      </w:numPr>
    </w:pPr>
  </w:style>
  <w:style w:type="table" w:customStyle="1" w:styleId="TableGrid11">
    <w:name w:val="Table Grid11"/>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52A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452A2"/>
    <w:rPr>
      <w:rFonts w:ascii="Times New Roman" w:eastAsia="Malgun Gothic" w:hAnsi="Times New Roman"/>
      <w:i/>
      <w:kern w:val="2"/>
      <w:sz w:val="22"/>
      <w:szCs w:val="22"/>
      <w:lang w:eastAsia="ko-KR"/>
    </w:rPr>
  </w:style>
  <w:style w:type="paragraph" w:customStyle="1" w:styleId="Proposalsub">
    <w:name w:val="Proposal_sub"/>
    <w:basedOn w:val="Normal"/>
    <w:qFormat/>
    <w:rsid w:val="009452A2"/>
    <w:pPr>
      <w:numPr>
        <w:numId w:val="35"/>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9452A2"/>
    <w:pPr>
      <w:numPr>
        <w:ilvl w:val="1"/>
        <w:numId w:val="3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452A2"/>
    <w:rPr>
      <w:rFonts w:ascii="Times New Roman" w:eastAsia="Malgun Gothic" w:hAnsi="Times New Roman"/>
      <w:i/>
      <w:kern w:val="2"/>
      <w:sz w:val="22"/>
      <w:szCs w:val="22"/>
      <w:lang w:eastAsia="ko-KR"/>
    </w:rPr>
  </w:style>
  <w:style w:type="paragraph" w:customStyle="1" w:styleId="ParagraphNumbering">
    <w:name w:val="Paragraph Numbering"/>
    <w:basedOn w:val="Normal"/>
    <w:rsid w:val="009452A2"/>
    <w:pPr>
      <w:numPr>
        <w:numId w:val="36"/>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452A2"/>
    <w:rPr>
      <w:sz w:val="24"/>
      <w:lang w:val="en-GB" w:eastAsia="en-US"/>
    </w:rPr>
  </w:style>
  <w:style w:type="character" w:customStyle="1" w:styleId="CommentaireCar">
    <w:name w:val="Commentaire Car"/>
    <w:rsid w:val="009452A2"/>
    <w:rPr>
      <w:sz w:val="20"/>
    </w:rPr>
  </w:style>
  <w:style w:type="character" w:customStyle="1" w:styleId="citationref">
    <w:name w:val="citationref"/>
    <w:rsid w:val="009452A2"/>
  </w:style>
  <w:style w:type="character" w:customStyle="1" w:styleId="mw-mmv-title">
    <w:name w:val="mw-mmv-title"/>
    <w:rsid w:val="009452A2"/>
  </w:style>
  <w:style w:type="character" w:customStyle="1" w:styleId="legend-color">
    <w:name w:val="legend-color"/>
    <w:rsid w:val="009452A2"/>
  </w:style>
  <w:style w:type="paragraph" w:customStyle="1" w:styleId="Equationlegend">
    <w:name w:val="Equation_legend"/>
    <w:basedOn w:val="NormalIndent"/>
    <w:link w:val="EquationlegendChar"/>
    <w:rsid w:val="009452A2"/>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9452A2"/>
    <w:rPr>
      <w:rFonts w:ascii="Times New Roman" w:eastAsia="Times New Roman" w:hAnsi="Times New Roman"/>
      <w:sz w:val="24"/>
    </w:rPr>
  </w:style>
  <w:style w:type="character" w:customStyle="1" w:styleId="Char0">
    <w:name w:val="标题 Char"/>
    <w:basedOn w:val="DefaultParagraphFont"/>
    <w:uiPriority w:val="10"/>
    <w:rsid w:val="009452A2"/>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452A2"/>
    <w:rPr>
      <w:rFonts w:ascii="Times" w:eastAsia="Batang" w:hAnsi="Times"/>
      <w:sz w:val="24"/>
      <w:lang w:val="en-GB"/>
    </w:rPr>
  </w:style>
  <w:style w:type="character" w:customStyle="1" w:styleId="colour">
    <w:name w:val="colour"/>
    <w:basedOn w:val="DefaultParagraphFont"/>
    <w:rsid w:val="009452A2"/>
    <w:rPr>
      <w:rFonts w:cs="Times New Roman"/>
    </w:rPr>
  </w:style>
  <w:style w:type="character" w:customStyle="1" w:styleId="highlight">
    <w:name w:val="highlight"/>
    <w:basedOn w:val="DefaultParagraphFont"/>
    <w:rsid w:val="009452A2"/>
    <w:rPr>
      <w:rFonts w:cs="Times New Roman"/>
    </w:rPr>
  </w:style>
  <w:style w:type="character" w:customStyle="1" w:styleId="TitleChar4">
    <w:name w:val="Title Char4"/>
    <w:basedOn w:val="DefaultParagraphFont"/>
    <w:uiPriority w:val="10"/>
    <w:locked/>
    <w:rsid w:val="009452A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52A2"/>
    <w:pPr>
      <w:numPr>
        <w:numId w:val="33"/>
      </w:numPr>
    </w:pPr>
  </w:style>
  <w:style w:type="numbering" w:customStyle="1" w:styleId="StyleBulleted">
    <w:name w:val="Style Bulleted"/>
    <w:rsid w:val="009452A2"/>
    <w:pPr>
      <w:numPr>
        <w:numId w:val="28"/>
      </w:numPr>
    </w:pPr>
  </w:style>
  <w:style w:type="numbering" w:customStyle="1" w:styleId="StyleBulletedSymbolsymbolLeft025Hanging0252">
    <w:name w:val="Style Bulleted Symbol (symbol) Left:  0.25&quot; Hanging:  0.25&quot;2"/>
    <w:rsid w:val="009452A2"/>
    <w:pPr>
      <w:numPr>
        <w:numId w:val="34"/>
      </w:numPr>
    </w:pPr>
  </w:style>
  <w:style w:type="numbering" w:customStyle="1" w:styleId="StyleBulletedSymbolsymbolLeft025Hanging0251">
    <w:name w:val="Style Bulleted Symbol (symbol) Left:  0.25&quot; Hanging:  0.25&quot;1"/>
    <w:rsid w:val="009452A2"/>
    <w:pPr>
      <w:numPr>
        <w:numId w:val="32"/>
      </w:numPr>
    </w:pPr>
  </w:style>
  <w:style w:type="paragraph" w:customStyle="1" w:styleId="onecomwebmail-onecomwebmail-msonormal">
    <w:name w:val="onecomwebmail-onecomwebmail-msonormal"/>
    <w:basedOn w:val="Normal"/>
    <w:rsid w:val="009452A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z-TopofForm">
    <w:name w:val="HTML Top of Form"/>
    <w:basedOn w:val="Normal"/>
    <w:next w:val="Normal"/>
    <w:link w:val="z-TopofFormChar"/>
    <w:hidden/>
    <w:uiPriority w:val="99"/>
    <w:rsid w:val="009452A2"/>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1">
    <w:name w:val="z-Top of Form Char1"/>
    <w:basedOn w:val="DefaultParagraphFont"/>
    <w:rsid w:val="009452A2"/>
    <w:rPr>
      <w:rFonts w:ascii="Arial" w:hAnsi="Arial" w:cs="Arial"/>
      <w:vanish/>
      <w:sz w:val="16"/>
      <w:szCs w:val="16"/>
      <w:lang w:val="en-GB"/>
    </w:rPr>
  </w:style>
  <w:style w:type="paragraph" w:styleId="z-BottomofForm">
    <w:name w:val="HTML Bottom of Form"/>
    <w:basedOn w:val="Normal"/>
    <w:next w:val="Normal"/>
    <w:link w:val="z-BottomofFormChar"/>
    <w:hidden/>
    <w:uiPriority w:val="99"/>
    <w:rsid w:val="009452A2"/>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1">
    <w:name w:val="z-Bottom of Form Char1"/>
    <w:basedOn w:val="DefaultParagraphFont"/>
    <w:rsid w:val="009452A2"/>
    <w:rPr>
      <w:rFonts w:ascii="Arial" w:hAnsi="Arial" w:cs="Arial"/>
      <w:vanish/>
      <w:sz w:val="16"/>
      <w:szCs w:val="16"/>
      <w:lang w:val="en-GB"/>
    </w:rPr>
  </w:style>
  <w:style w:type="paragraph" w:styleId="Date">
    <w:name w:val="Date"/>
    <w:basedOn w:val="Normal"/>
    <w:next w:val="Normal"/>
    <w:link w:val="DateChar"/>
    <w:uiPriority w:val="99"/>
    <w:rsid w:val="009452A2"/>
    <w:pPr>
      <w:overflowPunct/>
      <w:autoSpaceDE/>
      <w:autoSpaceDN/>
      <w:adjustRightInd/>
      <w:textAlignment w:val="auto"/>
    </w:pPr>
    <w:rPr>
      <w:rFonts w:ascii="CG Times (WN)" w:hAnsi="CG Times (WN)"/>
      <w:lang w:val="en-US" w:eastAsia="zh-CN"/>
    </w:rPr>
  </w:style>
  <w:style w:type="character" w:customStyle="1" w:styleId="DateChar1">
    <w:name w:val="Date Char1"/>
    <w:basedOn w:val="DefaultParagraphFont"/>
    <w:rsid w:val="009452A2"/>
    <w:rPr>
      <w:rFonts w:ascii="Times New Roman" w:hAnsi="Times New Roman"/>
      <w:lang w:val="en-GB"/>
    </w:rPr>
  </w:style>
  <w:style w:type="paragraph" w:styleId="Subtitle">
    <w:name w:val="Subtitle"/>
    <w:basedOn w:val="Normal"/>
    <w:next w:val="Normal"/>
    <w:link w:val="SubtitleChar"/>
    <w:uiPriority w:val="11"/>
    <w:qFormat/>
    <w:rsid w:val="009452A2"/>
    <w:pPr>
      <w:numPr>
        <w:ilvl w:val="1"/>
      </w:numPr>
      <w:overflowPunct/>
      <w:autoSpaceDE/>
      <w:autoSpaceDN/>
      <w:adjustRightInd/>
      <w:spacing w:after="160"/>
      <w:textAlignment w:val="auto"/>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52A2"/>
    <w:rPr>
      <w:rFonts w:asciiTheme="minorHAnsi" w:eastAsiaTheme="minorEastAsia" w:hAnsiTheme="minorHAnsi" w:cstheme="minorBidi"/>
      <w:color w:val="5A5A5A" w:themeColor="text1" w:themeTint="A5"/>
      <w:spacing w:val="15"/>
      <w:sz w:val="22"/>
      <w:szCs w:val="22"/>
      <w:lang w:val="en-GB"/>
    </w:rPr>
  </w:style>
  <w:style w:type="character" w:customStyle="1" w:styleId="BodyTextIndent3Char1">
    <w:name w:val="Body Text Indent 3 Char1"/>
    <w:basedOn w:val="DefaultParagraphFont"/>
    <w:rsid w:val="009452A2"/>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1">
    <w:name w:val="Dark List - Accent 61"/>
    <w:basedOn w:val="TableNormal"/>
    <w:next w:val="DarkList-Accent6"/>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2">
    <w:name w:val="Dark List - Accent 62"/>
    <w:basedOn w:val="TableNormal"/>
    <w:next w:val="DarkList-Accent6"/>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3">
    <w:name w:val="Dark List - Accent 63"/>
    <w:basedOn w:val="TableNormal"/>
    <w:next w:val="DarkList-Accent6"/>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452A2"/>
    <w:rPr>
      <w:rFonts w:ascii="Calibri" w:eastAsia="Calibri" w:hAnsi="Calibri"/>
      <w:sz w:val="22"/>
      <w:szCs w:val="22"/>
      <w:lang w:eastAsia="zh-CN"/>
    </w:rPr>
  </w:style>
  <w:style w:type="paragraph" w:customStyle="1" w:styleId="3GPPAgreements">
    <w:name w:val="3GPP Agreements"/>
    <w:basedOn w:val="Normal"/>
    <w:link w:val="3GPPAgreementsChar"/>
    <w:qFormat/>
    <w:rsid w:val="009452A2"/>
    <w:pPr>
      <w:numPr>
        <w:numId w:val="37"/>
      </w:numPr>
      <w:overflowPunct/>
      <w:autoSpaceDE/>
      <w:autoSpaceDN/>
      <w:adjustRightInd/>
      <w:spacing w:before="60" w:after="60" w:line="256" w:lineRule="auto"/>
      <w:jc w:val="both"/>
      <w:textAlignment w:val="auto"/>
    </w:pPr>
    <w:rPr>
      <w:rFonts w:ascii="Calibri" w:eastAsia="Calibri" w:hAnsi="Calibri"/>
      <w:sz w:val="22"/>
      <w:szCs w:val="22"/>
      <w:lang w:val="en-US" w:eastAsia="zh-CN"/>
    </w:rPr>
  </w:style>
  <w:style w:type="character" w:customStyle="1" w:styleId="3GPPTextChar">
    <w:name w:val="3GPP Text Char"/>
    <w:link w:val="3GPPText"/>
    <w:qFormat/>
    <w:locked/>
    <w:rsid w:val="009452A2"/>
  </w:style>
  <w:style w:type="paragraph" w:customStyle="1" w:styleId="3GPPText">
    <w:name w:val="3GPP Text"/>
    <w:basedOn w:val="Normal"/>
    <w:link w:val="3GPPTextChar"/>
    <w:qFormat/>
    <w:rsid w:val="009452A2"/>
    <w:pPr>
      <w:overflowPunct/>
      <w:autoSpaceDE/>
      <w:autoSpaceDN/>
      <w:adjustRightInd/>
      <w:spacing w:before="120" w:after="160" w:line="256" w:lineRule="auto"/>
      <w:jc w:val="both"/>
      <w:textAlignment w:val="auto"/>
    </w:pPr>
    <w:rPr>
      <w:rFonts w:ascii="CG Times (WN)" w:hAnsi="CG Times (WN)"/>
      <w:lang w:val="en-US"/>
    </w:rPr>
  </w:style>
  <w:style w:type="table" w:customStyle="1" w:styleId="2">
    <w:name w:val="网格型2"/>
    <w:basedOn w:val="TableNormal"/>
    <w:next w:val="TableGrid"/>
    <w:rsid w:val="00945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452A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9452A2"/>
    <w:rPr>
      <w:rFonts w:ascii="Times New Roman" w:eastAsia="Malgun Gothic" w:hAnsi="Times New Roman" w:cs="Batang"/>
      <w:lang w:val="en-GB"/>
    </w:rPr>
  </w:style>
  <w:style w:type="paragraph" w:styleId="ListNumber3">
    <w:name w:val="List Number 3"/>
    <w:basedOn w:val="Normal"/>
    <w:semiHidden/>
    <w:unhideWhenUsed/>
    <w:rsid w:val="009452A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29440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23643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7/Docs/R4-230989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0/Docs/RP-2314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5AIRPNAIUNRU-1830940522-21704</_dlc_DocId>
    <_dlc_DocIdUrl xmlns="71c5aaf6-e6ce-465b-b873-5148d2a4c105">
      <Url>https://nokia.sharepoint.com/sites/c5g/5gradio/_layouts/15/DocIdRedir.aspx?ID=5AIRPNAIUNRU-1830940522-21704</Url>
      <Description>5AIRPNAIUNRU-1830940522-21704</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 ds:uri="95d2e41d-1f11-4347-bb1c-11d6a32975dd"/>
    <ds:schemaRef ds:uri="3b34c8f0-1ef5-4d1e-bb66-517ce7fe7356"/>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0132435C-AD88-42ED-A98D-37FAD3A9EB5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291</TotalTime>
  <Pages>3</Pages>
  <Words>858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cp:revision>
  <cp:lastPrinted>2016-06-20T11:35:00Z</cp:lastPrinted>
  <dcterms:created xsi:type="dcterms:W3CDTF">2023-06-22T06:46:00Z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362335d8-3e9a-401e-af85-a0bbce3f2960</vt:lpwstr>
  </property>
</Properties>
</file>